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45B2" w:rsidRPr="000E2B4D" w:rsidRDefault="004D14AC" w:rsidP="009550C8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44"/>
        </w:rPr>
      </w:pPr>
      <w:r w:rsidRPr="000E2B4D">
        <w:rPr>
          <w:rFonts w:ascii="Times New Roman" w:eastAsia="Times New Roman" w:hAnsi="Times New Roman" w:cs="Times New Roman"/>
          <w:b/>
          <w:color w:val="000000"/>
          <w:sz w:val="32"/>
          <w:szCs w:val="44"/>
        </w:rPr>
        <w:t>Доклад</w:t>
      </w:r>
    </w:p>
    <w:p w:rsidR="000145B2" w:rsidRPr="000E2B4D" w:rsidRDefault="000145B2" w:rsidP="009550C8">
      <w:pPr>
        <w:spacing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44"/>
        </w:rPr>
      </w:pPr>
    </w:p>
    <w:p w:rsidR="000145B2" w:rsidRPr="000E2B4D" w:rsidRDefault="004D14AC" w:rsidP="00955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44"/>
        </w:rPr>
      </w:pPr>
      <w:r w:rsidRPr="000E2B4D">
        <w:rPr>
          <w:rFonts w:ascii="Times New Roman" w:eastAsia="Times New Roman" w:hAnsi="Times New Roman" w:cs="Times New Roman"/>
          <w:b/>
          <w:color w:val="000000"/>
          <w:sz w:val="32"/>
          <w:szCs w:val="44"/>
        </w:rPr>
        <w:t>ОТЧЕТ О ДЕЯТЕЛЬНОСТИ</w:t>
      </w:r>
    </w:p>
    <w:p w:rsidR="000145B2" w:rsidRPr="000E2B4D" w:rsidRDefault="004D14AC" w:rsidP="00955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44"/>
        </w:rPr>
      </w:pPr>
      <w:r w:rsidRPr="000E2B4D">
        <w:rPr>
          <w:rFonts w:ascii="Times New Roman" w:eastAsia="Times New Roman" w:hAnsi="Times New Roman" w:cs="Times New Roman"/>
          <w:b/>
          <w:color w:val="000000"/>
          <w:sz w:val="32"/>
          <w:szCs w:val="44"/>
        </w:rPr>
        <w:t>ПРЕДСЕДАТЕЛЯ ГОРОДСКОЙ ДУМЫ –</w:t>
      </w:r>
    </w:p>
    <w:p w:rsidR="000145B2" w:rsidRPr="000E2B4D" w:rsidRDefault="004D14AC" w:rsidP="00955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44"/>
        </w:rPr>
      </w:pPr>
      <w:r w:rsidRPr="000E2B4D">
        <w:rPr>
          <w:rFonts w:ascii="Times New Roman" w:eastAsia="Times New Roman" w:hAnsi="Times New Roman" w:cs="Times New Roman"/>
          <w:b/>
          <w:color w:val="000000"/>
          <w:sz w:val="32"/>
          <w:szCs w:val="44"/>
        </w:rPr>
        <w:t>ГЛАВЫ ГОРОДА РОСТОВА-НА-ДОНУ</w:t>
      </w:r>
    </w:p>
    <w:p w:rsidR="000145B2" w:rsidRPr="000E2B4D" w:rsidRDefault="004D14AC" w:rsidP="00955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44"/>
        </w:rPr>
      </w:pPr>
      <w:r w:rsidRPr="000E2B4D">
        <w:rPr>
          <w:rFonts w:ascii="Times New Roman" w:eastAsia="Times New Roman" w:hAnsi="Times New Roman" w:cs="Times New Roman"/>
          <w:b/>
          <w:color w:val="000000"/>
          <w:sz w:val="32"/>
          <w:szCs w:val="44"/>
        </w:rPr>
        <w:t>В 202</w:t>
      </w:r>
      <w:r w:rsidR="00EA7C34" w:rsidRPr="000E2B4D">
        <w:rPr>
          <w:rFonts w:ascii="Times New Roman" w:eastAsia="Times New Roman" w:hAnsi="Times New Roman" w:cs="Times New Roman"/>
          <w:b/>
          <w:color w:val="000000"/>
          <w:sz w:val="32"/>
          <w:szCs w:val="44"/>
        </w:rPr>
        <w:t>3</w:t>
      </w:r>
      <w:r w:rsidRPr="000E2B4D">
        <w:rPr>
          <w:rFonts w:ascii="Times New Roman" w:eastAsia="Times New Roman" w:hAnsi="Times New Roman" w:cs="Times New Roman"/>
          <w:b/>
          <w:color w:val="000000"/>
          <w:sz w:val="32"/>
          <w:szCs w:val="44"/>
        </w:rPr>
        <w:t xml:space="preserve"> ГОДУ</w:t>
      </w:r>
    </w:p>
    <w:p w:rsidR="000145B2" w:rsidRPr="000E2B4D" w:rsidRDefault="000145B2" w:rsidP="009550C8">
      <w:pPr>
        <w:spacing w:line="240" w:lineRule="auto"/>
        <w:jc w:val="right"/>
        <w:rPr>
          <w:rFonts w:ascii="Times New Roman" w:eastAsia="Times New Roman" w:hAnsi="Times New Roman" w:cs="Times New Roman"/>
          <w:i/>
          <w:color w:val="000000"/>
          <w:sz w:val="32"/>
          <w:szCs w:val="44"/>
        </w:rPr>
      </w:pPr>
    </w:p>
    <w:p w:rsidR="000145B2" w:rsidRPr="000E2B4D" w:rsidRDefault="00EA7C34" w:rsidP="00955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32"/>
          <w:szCs w:val="44"/>
        </w:rPr>
      </w:pPr>
      <w:r w:rsidRPr="000E2B4D">
        <w:rPr>
          <w:rFonts w:ascii="Times New Roman" w:eastAsia="Times New Roman" w:hAnsi="Times New Roman" w:cs="Times New Roman"/>
          <w:b/>
          <w:color w:val="000000"/>
          <w:sz w:val="32"/>
          <w:szCs w:val="44"/>
        </w:rPr>
        <w:t>Выступление на 22</w:t>
      </w:r>
      <w:r w:rsidR="004D14AC" w:rsidRPr="000E2B4D">
        <w:rPr>
          <w:rFonts w:ascii="Times New Roman" w:eastAsia="Times New Roman" w:hAnsi="Times New Roman" w:cs="Times New Roman"/>
          <w:b/>
          <w:color w:val="000000"/>
          <w:sz w:val="32"/>
          <w:szCs w:val="44"/>
        </w:rPr>
        <w:t>-м заседании</w:t>
      </w:r>
    </w:p>
    <w:p w:rsidR="000145B2" w:rsidRPr="000E2B4D" w:rsidRDefault="004D14AC" w:rsidP="00955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32"/>
          <w:szCs w:val="44"/>
        </w:rPr>
      </w:pPr>
      <w:r w:rsidRPr="000E2B4D">
        <w:rPr>
          <w:rFonts w:ascii="Times New Roman" w:eastAsia="Times New Roman" w:hAnsi="Times New Roman" w:cs="Times New Roman"/>
          <w:b/>
          <w:color w:val="000000"/>
          <w:sz w:val="32"/>
          <w:szCs w:val="44"/>
        </w:rPr>
        <w:t xml:space="preserve">Ростовской-на-Дону городской Думы </w:t>
      </w:r>
    </w:p>
    <w:p w:rsidR="000145B2" w:rsidRPr="000E2B4D" w:rsidRDefault="004D14AC" w:rsidP="00955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32"/>
          <w:szCs w:val="44"/>
        </w:rPr>
      </w:pPr>
      <w:r w:rsidRPr="000E2B4D">
        <w:rPr>
          <w:rFonts w:ascii="Times New Roman" w:eastAsia="Times New Roman" w:hAnsi="Times New Roman" w:cs="Times New Roman"/>
          <w:b/>
          <w:color w:val="000000"/>
          <w:sz w:val="32"/>
          <w:szCs w:val="44"/>
        </w:rPr>
        <w:t>седьмого созыва</w:t>
      </w:r>
    </w:p>
    <w:p w:rsidR="000145B2" w:rsidRPr="000E2B4D" w:rsidRDefault="00EA7C34" w:rsidP="009550C8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32"/>
          <w:szCs w:val="44"/>
        </w:rPr>
      </w:pPr>
      <w:r w:rsidRPr="000E2B4D">
        <w:rPr>
          <w:rFonts w:ascii="Times New Roman" w:eastAsia="Times New Roman" w:hAnsi="Times New Roman" w:cs="Times New Roman"/>
          <w:b/>
          <w:color w:val="000000"/>
          <w:sz w:val="32"/>
          <w:szCs w:val="44"/>
        </w:rPr>
        <w:t>1</w:t>
      </w:r>
      <w:r w:rsidR="00767ADB" w:rsidRPr="000E2B4D">
        <w:rPr>
          <w:rFonts w:ascii="Times New Roman" w:eastAsia="Times New Roman" w:hAnsi="Times New Roman" w:cs="Times New Roman"/>
          <w:b/>
          <w:color w:val="000000"/>
          <w:sz w:val="32"/>
          <w:szCs w:val="44"/>
        </w:rPr>
        <w:t>5</w:t>
      </w:r>
      <w:r w:rsidR="004D14AC" w:rsidRPr="000E2B4D">
        <w:rPr>
          <w:rFonts w:ascii="Times New Roman" w:eastAsia="Times New Roman" w:hAnsi="Times New Roman" w:cs="Times New Roman"/>
          <w:b/>
          <w:color w:val="000000"/>
          <w:sz w:val="32"/>
          <w:szCs w:val="44"/>
        </w:rPr>
        <w:t>.12.202</w:t>
      </w:r>
      <w:r w:rsidRPr="000E2B4D">
        <w:rPr>
          <w:rFonts w:ascii="Times New Roman" w:eastAsia="Times New Roman" w:hAnsi="Times New Roman" w:cs="Times New Roman"/>
          <w:b/>
          <w:color w:val="000000"/>
          <w:sz w:val="32"/>
          <w:szCs w:val="44"/>
        </w:rPr>
        <w:t>3</w:t>
      </w:r>
    </w:p>
    <w:p w:rsidR="000145B2" w:rsidRDefault="000145B2" w:rsidP="000E2B4D">
      <w:pPr>
        <w:spacing w:line="240" w:lineRule="auto"/>
        <w:rPr>
          <w:rFonts w:ascii="Times New Roman" w:eastAsia="Times New Roman" w:hAnsi="Times New Roman" w:cs="Times New Roman"/>
          <w:i/>
          <w:color w:val="000000"/>
          <w:sz w:val="44"/>
          <w:szCs w:val="44"/>
        </w:rPr>
      </w:pPr>
    </w:p>
    <w:p w:rsidR="000145B2" w:rsidRPr="000E2B4D" w:rsidRDefault="004D14AC" w:rsidP="000E2B4D">
      <w:pPr>
        <w:spacing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Уважаемые депутаты, уважаемый Алексей Валентинович, присутствующие, участники прямой трансляции!</w:t>
      </w:r>
    </w:p>
    <w:p w:rsidR="000145B2" w:rsidRPr="000E2B4D" w:rsidRDefault="004D14AC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В соответствии с пунктом 5.1 статьи 36 Федерального закона № 131 «Об общих принципах организации местного самоуправления в Российской Федерации» и во исполнение пункта 4 части 6 статьи 42 Устава города Ростова-на-Дону представляю отчёт о результатах деятельности Председателя городской Думы – главы города Ростова-на-Дону в 202</w:t>
      </w:r>
      <w:r w:rsidR="00BE75DF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году.  </w:t>
      </w:r>
    </w:p>
    <w:p w:rsidR="00EA7C34" w:rsidRPr="000E2B4D" w:rsidRDefault="00EA7C34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своем отчете я сфокусирую внимание </w:t>
      </w:r>
      <w:r w:rsidR="00E97914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тех аспектах работы, которые </w:t>
      </w:r>
      <w:r w:rsidR="008A1D6D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отражают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исполнение мно</w:t>
      </w:r>
      <w:r w:rsidR="00D8730A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собственных полномочий по решению вопросов местного значения. </w:t>
      </w:r>
      <w:r w:rsidR="004B4B1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Э</w:t>
      </w:r>
      <w:r w:rsidR="00E97914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организация деятельности Ростовской-на-Дону городской Думы, представление интересов города в международном и межмуниципальном сотрудничестве, обеспечение взаимодействия с территориальными структурами органов власти – федеральных и региональных. А также работа с обращениями граждан и </w:t>
      </w:r>
      <w:r w:rsidR="008A1D6D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информировани</w:t>
      </w:r>
      <w:r w:rsidR="00E97914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8A1D6D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населени</w:t>
      </w:r>
      <w:r w:rsidR="008A1D6D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 </w:t>
      </w:r>
    </w:p>
    <w:p w:rsidR="008A1D6D" w:rsidRPr="000E2B4D" w:rsidRDefault="003727B7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 сначала </w:t>
      </w:r>
      <w:r w:rsidR="00E97914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остановлюсь на </w:t>
      </w:r>
      <w:r w:rsidR="00E4531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отдельных результатах реализации </w:t>
      </w:r>
      <w:r w:rsidR="00E45318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Стратегии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социально-экономического развития города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уходящем году. </w:t>
      </w:r>
    </w:p>
    <w:p w:rsidR="00F307B2" w:rsidRPr="000E2B4D" w:rsidRDefault="000A6062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20</w:t>
      </w:r>
      <w:r w:rsidR="003727B7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23</w:t>
      </w:r>
      <w:r w:rsidR="0019685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-й </w:t>
      </w:r>
      <w:r w:rsidR="00E97914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год </w:t>
      </w:r>
      <w:r w:rsidR="003727B7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войдет в новейшую историю Ростова, </w:t>
      </w:r>
      <w:r w:rsidR="0019685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 год </w:t>
      </w:r>
      <w:r w:rsidR="00354E4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небывалого </w:t>
      </w:r>
      <w:r w:rsidR="00354E4E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рывка</w:t>
      </w:r>
      <w:r w:rsidR="00354E4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развитии объектов </w:t>
      </w:r>
      <w:r w:rsidR="00354E4E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социальной инфраструктуры</w:t>
      </w:r>
      <w:r w:rsidR="006F7515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E97914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354E4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первую очередь – сферы образования. </w:t>
      </w:r>
      <w:r w:rsidR="00F307B2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это очень символично, поскольку год был объявлен Президентом России Владимиром Владимировичем Путиным Годом педагога и наставника. </w:t>
      </w:r>
    </w:p>
    <w:p w:rsidR="000E2B4D" w:rsidRDefault="000E2B4D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E2B4D" w:rsidRDefault="000E2B4D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307B2" w:rsidRPr="000E2B4D" w:rsidRDefault="00F307B2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0" w:name="_GoBack"/>
      <w:bookmarkEnd w:id="0"/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Цитата:</w:t>
      </w:r>
    </w:p>
    <w:p w:rsidR="00F307B2" w:rsidRPr="000E2B4D" w:rsidRDefault="00F307B2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«То, какой должна быть современная школа: ее инфраструктура, оснащение, уровень обучения, организация внешкольного образования, кружков, спортивных секций, – все это важно…»</w:t>
      </w:r>
    </w:p>
    <w:p w:rsidR="00354E4E" w:rsidRPr="000E2B4D" w:rsidRDefault="00354E4E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 сентября </w:t>
      </w:r>
      <w:r w:rsidR="00586B55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микрорайоне «ЮФУ»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открыла свои двери </w:t>
      </w:r>
      <w:r w:rsidR="00586B55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ожидаемая и </w:t>
      </w:r>
      <w:r w:rsidR="006F7515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самая большая</w:t>
      </w:r>
      <w:r w:rsidR="006F7515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Ростове </w:t>
      </w:r>
      <w:r w:rsidR="006F7515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школа на 1650 мест</w:t>
      </w:r>
      <w:r w:rsidR="006F7515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490D12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Введено модульное здание </w:t>
      </w:r>
      <w:r w:rsidR="00490D12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400 мест</w:t>
      </w:r>
      <w:r w:rsidR="00490D12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микрорайоне «Суворовский». </w:t>
      </w:r>
    </w:p>
    <w:p w:rsidR="006F7515" w:rsidRPr="000E2B4D" w:rsidRDefault="00490D12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Завершается строительство </w:t>
      </w:r>
      <w:r w:rsidR="00841BC0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еще </w:t>
      </w:r>
      <w:r w:rsidR="006F7515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двух</w:t>
      </w:r>
      <w:r w:rsidR="006F7515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школ в районе «Левенцовский» и </w:t>
      </w:r>
      <w:r w:rsidR="00F81A3F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одной</w:t>
      </w:r>
      <w:r w:rsidR="00F81A3F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41BC0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микрорайоне </w:t>
      </w:r>
      <w:r w:rsidR="00FF683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="00841BC0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Платовский</w:t>
      </w:r>
      <w:r w:rsidR="00FF683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6F7515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0C679F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158E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Количество мест за партами вырастет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r w:rsidR="00E158EC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765</w:t>
      </w:r>
      <w:r w:rsidR="00E158EC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="00E158E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41BC0" w:rsidRPr="000E2B4D" w:rsidRDefault="00841BC0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Построены </w:t>
      </w:r>
      <w:r w:rsidR="00CA5EE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четыре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детских сад</w:t>
      </w:r>
      <w:r w:rsidR="00CA5EE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в </w:t>
      </w:r>
      <w:r w:rsidR="00586B55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Левенцов</w:t>
      </w:r>
      <w:r w:rsidR="00586B55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ском»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 одному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микрорайонах «Платовский» и «Вересаево». </w:t>
      </w:r>
      <w:r w:rsidR="00E158E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Вместе с новыми помещениями</w:t>
      </w:r>
      <w:r w:rsidR="00EB521A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взятыми в аренду, </w:t>
      </w:r>
      <w:r w:rsidR="00BE75DF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возможности </w:t>
      </w:r>
      <w:r w:rsidR="00EB521A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дошкольного образования Ростова </w:t>
      </w:r>
      <w:r w:rsidR="00BE75DF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увеличатся </w:t>
      </w:r>
      <w:r w:rsidR="00FF683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почти </w:t>
      </w:r>
      <w:r w:rsidR="00EB521A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r w:rsidR="00EB521A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</w:t>
      </w:r>
      <w:r w:rsidR="00490D12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 260 мест.</w:t>
      </w:r>
      <w:r w:rsidR="00EB521A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841BC0" w:rsidRPr="000E2B4D" w:rsidRDefault="00F81A3F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Принципиальным остается и обновлени</w:t>
      </w:r>
      <w:r w:rsidR="00E97914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действующей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сети учреждений</w:t>
      </w:r>
      <w:r w:rsidR="00841BC0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: если в прошлом году к</w:t>
      </w:r>
      <w:r w:rsidR="00E97914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апитально </w:t>
      </w:r>
      <w:r w:rsidR="00841BC0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были </w:t>
      </w:r>
      <w:r w:rsidR="00E97914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отремонтированы </w:t>
      </w:r>
      <w:r w:rsidR="00841BC0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</w:t>
      </w:r>
      <w:r w:rsidR="00841BC0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ростовских школ, то в этом году их уже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6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(№№​ 10, 44, 45, 49, 70, 104)</w:t>
      </w:r>
      <w:r w:rsidR="00841BC0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586B55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Задачу модернизации объектов образования, поставленную Президентом страны, </w:t>
      </w:r>
      <w:r w:rsidR="000A6062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органы местного самоуправления</w:t>
      </w:r>
      <w:r w:rsidR="00586B55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A6062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продолжают выполнять</w:t>
      </w:r>
      <w:r w:rsidR="004262D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 приоритетную</w:t>
      </w:r>
      <w:r w:rsidR="00586B55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AD5293" w:rsidRPr="000E2B4D" w:rsidRDefault="00AD5293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останавливалась </w:t>
      </w:r>
      <w:r w:rsidR="004262D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уходящем году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работа по созданию инфраструктуры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доступного спорта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Построено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 новых стадиона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в Ворошиловском и Первомайском районах города. Капитально отремонтированы две спортплощадки у школ №№ 100</w:t>
      </w:r>
      <w:r w:rsidR="00FF683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 105</w:t>
      </w:r>
      <w:r w:rsidR="00BE75DF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также футбольное поле на Гребном канале. В городе появилось </w:t>
      </w:r>
      <w:r w:rsidR="005E2FF1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10 новых дворовых спортивных</w:t>
      </w:r>
      <w:r w:rsidR="005E2FF1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E2FF1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и 6 скейтплощадок. </w:t>
      </w:r>
    </w:p>
    <w:p w:rsidR="00E158EC" w:rsidRPr="000E2B4D" w:rsidRDefault="00841BC0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Большие изменения происходят в </w:t>
      </w:r>
      <w:r w:rsidR="00D8730A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дорожно-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транспортной инфраструктуре</w:t>
      </w:r>
      <w:r w:rsidR="00EB521A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города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Началась реализация концессионного соглашения </w:t>
      </w:r>
      <w:r w:rsidR="00E158E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модернизации </w:t>
      </w:r>
      <w:r w:rsidR="00E158E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ростовского трамвая. </w:t>
      </w:r>
      <w:r w:rsidR="00586B55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Сейчас </w:t>
      </w:r>
      <w:r w:rsidR="00BE75DF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ведется </w:t>
      </w:r>
      <w:r w:rsidR="00EB521A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активное </w:t>
      </w:r>
      <w:r w:rsidR="00E158E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строительство </w:t>
      </w:r>
      <w:r w:rsidR="00EB521A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трамвайной </w:t>
      </w:r>
      <w:r w:rsidR="00E158E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линии в </w:t>
      </w:r>
      <w:r w:rsidR="000A6062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районе «</w:t>
      </w:r>
      <w:r w:rsidR="00E158E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Левенцов</w:t>
      </w:r>
      <w:r w:rsidR="000A6062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ский»</w:t>
      </w:r>
      <w:r w:rsidR="00E158E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841BC0" w:rsidRPr="000E2B4D" w:rsidRDefault="00E158EC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нацпроекту «Безопасные качественные дороги» </w:t>
      </w:r>
      <w:r w:rsidR="00586B55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парк городского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общественн</w:t>
      </w:r>
      <w:r w:rsidR="00586B55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ого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транспорт</w:t>
      </w:r>
      <w:r w:rsidR="00586B55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пополни</w:t>
      </w:r>
      <w:r w:rsidR="00586B55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лся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двадцатью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электробусами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сорока двумя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автобусами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большой вместительности. </w:t>
      </w:r>
    </w:p>
    <w:p w:rsidR="00E158EC" w:rsidRPr="000E2B4D" w:rsidRDefault="00E158EC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Выросла по сравнению с прошлым годом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интенсивность перевода грунтовых дорог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дороги с капитальным типом покрытия. Если в прошлом году асфальт получили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16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AD5293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улиц и переулков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то в этом году их уже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29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586B55" w:rsidRPr="000E2B4D" w:rsidRDefault="00AD5293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Возобновилась программа благоустройства дворов. </w:t>
      </w:r>
      <w:r w:rsidR="005B473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2023 году </w:t>
      </w:r>
      <w:r w:rsidR="00C7386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благоустроены </w:t>
      </w:r>
      <w:r w:rsidR="005B473B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22 </w:t>
      </w:r>
      <w:r w:rsidR="00C73869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территории</w:t>
      </w:r>
      <w:r w:rsidR="00643BE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C7386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порядок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, в первую очередь,</w:t>
      </w:r>
      <w:r w:rsidR="00C7386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приведены </w:t>
      </w:r>
      <w:r w:rsidR="00C7386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внутридворовы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</w:t>
      </w:r>
      <w:r w:rsidR="00643BE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проезд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ы, на </w:t>
      </w:r>
      <w:r w:rsidR="00643BE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643BE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постоянно обращают внимание наши </w:t>
      </w:r>
      <w:r w:rsidR="00643BE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жители.</w:t>
      </w:r>
      <w:r w:rsidR="00C7386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Эту работу</w:t>
      </w:r>
      <w:r w:rsidR="004262D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, коллеги,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мы обязаны продолж</w:t>
      </w:r>
      <w:r w:rsidR="004262D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ать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</w:t>
      </w:r>
      <w:r w:rsidR="00A36FA3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оследующие годы, </w:t>
      </w:r>
      <w:r w:rsidR="00FF683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увеличивая темпы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0A6062" w:rsidRPr="000E2B4D" w:rsidRDefault="00AD5293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Еще один знаковый для города и его экологии проект реализуется в северо-западной части Ростова. </w:t>
      </w:r>
      <w:r w:rsidR="000A6062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Ведется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рекультивация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бывшего полигона </w:t>
      </w:r>
      <w:r w:rsidR="000A6062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твердых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отходов. </w:t>
      </w:r>
      <w:r w:rsidR="000A6062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 работы идут в соответствии с графиком. Их завершение запланировано </w:t>
      </w:r>
      <w:r w:rsidR="004262D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на</w:t>
      </w:r>
      <w:r w:rsidR="000A6062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октябр</w:t>
      </w:r>
      <w:r w:rsidR="004262D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 w:rsidR="000A6062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2024 года. Главное, что отмечают ростовчане уже сегодня: </w:t>
      </w:r>
      <w:r w:rsidR="000A6062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снижение негативного воздействия на воздух</w:t>
      </w:r>
      <w:r w:rsidR="000A6062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от чего еще недавно страдали тысячи жителей окрестных микрорайонов. </w:t>
      </w:r>
    </w:p>
    <w:p w:rsidR="00EB521A" w:rsidRPr="000E2B4D" w:rsidRDefault="000A6062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643BEC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</w:t>
      </w:r>
      <w:r w:rsidR="00EB521A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тме</w:t>
      </w:r>
      <w:r w:rsidR="00643BEC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чу</w:t>
      </w:r>
      <w:r w:rsidR="00643BE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EB521A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сдача ряда объектов запланирована на конец декабря</w:t>
      </w:r>
      <w:r w:rsidR="00D4333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EB521A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подводить окончательные итоги еще рано. В феврале </w:t>
      </w:r>
      <w:r w:rsidR="00E95EAD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полный отчет об итогах социально-экономического развития </w:t>
      </w:r>
      <w:r w:rsidR="00643BE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2023 году </w:t>
      </w:r>
      <w:r w:rsidR="006A03A7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заседании Думы представит </w:t>
      </w:r>
      <w:r w:rsidR="00E95EAD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глава администрации города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Алексей Валентинович Логвиненко</w:t>
      </w:r>
      <w:r w:rsidR="00E95EAD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D4333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Однако</w:t>
      </w:r>
      <w:r w:rsidR="006A03A7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D4333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акцентирую </w:t>
      </w:r>
      <w:r w:rsidR="006D302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ваше внимание:</w:t>
      </w:r>
      <w:r w:rsidR="00D4333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9709D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реализация всех муниципальных программ</w:t>
      </w:r>
      <w:r w:rsidR="00D62CB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9709D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нах</w:t>
      </w:r>
      <w:r w:rsidR="00D62CB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од</w:t>
      </w:r>
      <w:r w:rsidR="006A03A7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D62CB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 свое отражение в решениях городской Думы.  </w:t>
      </w:r>
      <w:r w:rsidR="00D4333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Поэтому с</w:t>
      </w:r>
      <w:r w:rsidR="000F4C61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вашего позволения </w:t>
      </w:r>
      <w:r w:rsidR="004262D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остановлюсь на </w:t>
      </w:r>
      <w:r w:rsidR="000F4C61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исполнении мной </w:t>
      </w:r>
      <w:r w:rsidR="000F4C61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полномочия по организации</w:t>
      </w:r>
      <w:r w:rsidR="000F4C61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уходящем году </w:t>
      </w:r>
      <w:r w:rsidR="000F4C61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деятельности </w:t>
      </w:r>
      <w:r w:rsidR="00D62CB9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представительного органа</w:t>
      </w:r>
      <w:r w:rsidR="00D62CB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местного самоуправления</w:t>
      </w:r>
      <w:r w:rsidR="000F4C61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F4C61" w:rsidRPr="000E2B4D" w:rsidRDefault="000F4C61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 2023 году Ростовской-на-Дону городской Думой проведено 6 заседаний, на которых принято 148 решений. </w:t>
      </w:r>
    </w:p>
    <w:p w:rsidR="000F4C61" w:rsidRPr="000E2B4D" w:rsidRDefault="000F4C61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Бо́льшая их часть касалась вопросов местного самоуправления –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52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(35,10%), муниципальной собственности и бюджета города –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46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(31%), градостроительства и ЖКХ –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28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(18,9%).</w:t>
      </w:r>
    </w:p>
    <w:p w:rsidR="00D4333E" w:rsidRPr="000E2B4D" w:rsidRDefault="000F4C61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Депутаты вели активную работу в составе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восьми постоянных комиссий. </w:t>
      </w:r>
      <w:r w:rsidR="00D4333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На их заседаниях</w:t>
      </w:r>
      <w:r w:rsidR="00D8730A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, кроме плановых,</w:t>
      </w:r>
      <w:r w:rsidR="00D4333E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D4333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были рассмотрены все проекты решений, которые прошли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депутатские слушани</w:t>
      </w:r>
      <w:r w:rsidR="00FF683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 w:rsidR="00D62CB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далее </w:t>
      </w:r>
      <w:r w:rsidR="00D4333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были вынесены </w:t>
      </w:r>
      <w:r w:rsidR="00D62CB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заседания городской Думы</w:t>
      </w:r>
      <w:r w:rsidR="007543E4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0F4C61" w:rsidRPr="000E2B4D" w:rsidRDefault="00D4333E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Анализируя </w:t>
      </w:r>
      <w:r w:rsidR="006D302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решения,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первую очередь </w:t>
      </w:r>
      <w:r w:rsidR="006D302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необходимо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остановиться на </w:t>
      </w:r>
      <w:r w:rsidR="006D302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принятых </w:t>
      </w:r>
      <w:r w:rsidR="004262D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нормативных правовых акт</w:t>
      </w:r>
      <w:r w:rsidR="006D302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ах</w:t>
      </w:r>
      <w:r w:rsidR="004A6A7C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устанавливающих </w:t>
      </w:r>
      <w:r w:rsidR="007543E4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правила</w:t>
      </w:r>
      <w:r w:rsidR="007543E4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, обязательные для исполнения на территории города.</w:t>
      </w:r>
      <w:r w:rsidR="004262D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62CB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Коснусь </w:t>
      </w:r>
      <w:r w:rsidR="004262D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ключевых.</w:t>
      </w:r>
    </w:p>
    <w:p w:rsidR="009607AF" w:rsidRPr="000E2B4D" w:rsidRDefault="004262DC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Устав города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4262DC" w:rsidRPr="000E2B4D" w:rsidRDefault="004262DC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этом году Дума, </w:t>
      </w:r>
      <w:r w:rsidR="002336D3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обладая исключительной компетенцией </w:t>
      </w:r>
      <w:r w:rsidR="006A03A7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вносить</w:t>
      </w:r>
      <w:r w:rsidR="002336D3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него изменения и дополнения, несколько раз корректировала </w:t>
      </w:r>
      <w:r w:rsidR="00D4333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основной </w:t>
      </w:r>
      <w:r w:rsidR="004A6A7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локальный </w:t>
      </w:r>
      <w:r w:rsidR="00D4333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нормативный правовой акт</w:t>
      </w:r>
      <w:r w:rsidR="00E4531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D4333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2336D3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исходя из необходимости приведения его в соответствие с федеральным законодательством. </w:t>
      </w:r>
    </w:p>
    <w:p w:rsidR="002336D3" w:rsidRPr="000E2B4D" w:rsidRDefault="002336D3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Так,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статья 37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дополнилась </w:t>
      </w:r>
      <w:r w:rsidR="00E4531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основанием</w:t>
      </w:r>
      <w:r w:rsidR="00C469B3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досрочного прекращения полномочий депутата городской Думы. </w:t>
      </w:r>
      <w:r w:rsidR="00C469B3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 стал </w:t>
      </w:r>
      <w:r w:rsidR="00D4333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факт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отсутстви</w:t>
      </w:r>
      <w:r w:rsidR="00D4333E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я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депутата на заседаниях Думы в течение шести месяцев подряд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без уважительных причин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C469B3" w:rsidRPr="000E2B4D" w:rsidRDefault="00C469B3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В связи с упразднением федеральным законодателем с 1 января 2023 года избирательных комиссий муниципальных образований, внесены изменения в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статьи 37 и 74</w:t>
      </w:r>
      <w:r w:rsidR="009607AF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Устава</w:t>
      </w:r>
      <w:r w:rsidR="006D302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, исключивш</w:t>
      </w:r>
      <w:r w:rsidR="00FF683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ие</w:t>
      </w:r>
      <w:r w:rsidR="006D302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 положения, касающиеся муниципальной избирательной комиссии. </w:t>
      </w:r>
    </w:p>
    <w:p w:rsidR="00C469B3" w:rsidRPr="000E2B4D" w:rsidRDefault="0005163D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D4333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зменения </w:t>
      </w:r>
      <w:r w:rsidR="00C469B3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D4333E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стать</w:t>
      </w:r>
      <w:r w:rsidR="00C469B3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ю</w:t>
      </w:r>
      <w:r w:rsidR="00D4333E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46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добавили Администрации города </w:t>
      </w:r>
      <w:r w:rsidR="00D4333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полномочи</w:t>
      </w:r>
      <w:r w:rsidR="00C469B3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D4333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469B3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части ведения реестра контрактов, содержащего сведения, составляющие </w:t>
      </w:r>
      <w:r w:rsidR="00C469B3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государственную тайну,</w:t>
      </w:r>
      <w:r w:rsidR="00C469B3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также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полномочие </w:t>
      </w:r>
      <w:r w:rsidR="00C469B3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по созданию и организации деятельности "</w:t>
      </w:r>
      <w:r w:rsidR="00C469B3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Образовательного центра "Смена</w:t>
      </w:r>
      <w:r w:rsidR="00C469B3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"</w:t>
      </w:r>
      <w:r w:rsidR="00D4333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469B3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r w:rsidR="009607AF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побережье </w:t>
      </w:r>
      <w:r w:rsidR="00C469B3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Черно</w:t>
      </w:r>
      <w:r w:rsidR="009607AF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го</w:t>
      </w:r>
      <w:r w:rsidR="00C469B3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мор</w:t>
      </w:r>
      <w:r w:rsidR="009607AF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C469B3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E4531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Также на областной уровень были </w:t>
      </w:r>
      <w:r w:rsidR="00E45318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переданы</w:t>
      </w:r>
      <w:r w:rsidR="00E4531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45318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полномочия</w:t>
      </w:r>
      <w:r w:rsidR="00E4531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Администрации города по </w:t>
      </w:r>
      <w:r w:rsidR="00E45318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здравоохранению</w:t>
      </w:r>
      <w:r w:rsidR="009607AF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607AF" w:rsidRPr="000E2B4D" w:rsidRDefault="009607AF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статье 74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основании изменений в Федеральный закон «О муниципальной службе в Российской Федерации» закреплено ограничение </w:t>
      </w:r>
      <w:r w:rsidR="006D302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принятия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муниципальную службу </w:t>
      </w:r>
      <w:r w:rsidR="006D302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граждан со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статус</w:t>
      </w:r>
      <w:r w:rsidR="006D302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ом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D302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иностранн</w:t>
      </w:r>
      <w:r w:rsidR="006D302B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ый агент»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05163D" w:rsidRPr="000E2B4D" w:rsidRDefault="00D9202C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Второй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важнейший нормативный  правовой акт, принятие которого относится к исключительной компетенции городской Думы – это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б</w:t>
      </w:r>
      <w:r w:rsidR="0005163D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юджет города. </w:t>
      </w:r>
    </w:p>
    <w:p w:rsidR="0005163D" w:rsidRPr="000E2B4D" w:rsidRDefault="0005163D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6D302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главный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финансовый документ, принятый Думой в декабре 2022 года, на протяжении отчетного периода </w:t>
      </w:r>
      <w:r w:rsidR="00DD407D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6 раз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вносились изменения.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D407D" w:rsidRPr="000E2B4D" w:rsidRDefault="0005163D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результате корректировок по доходам </w:t>
      </w:r>
      <w:r w:rsidR="0095210A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бюджет города на 2023 год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увеличился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 10</w:t>
      </w:r>
      <w:r w:rsidR="00DD407D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,3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млрд. рублей</w:t>
      </w:r>
      <w:r w:rsidR="00DD407D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</w:t>
      </w:r>
      <w:r w:rsidR="00DD407D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расходам — на </w:t>
      </w:r>
      <w:r w:rsidR="00DD407D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11</w:t>
      </w:r>
      <w:r w:rsidR="0095210A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,3</w:t>
      </w:r>
      <w:r w:rsidR="00E45318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млрд</w:t>
      </w:r>
      <w:r w:rsidR="00DD407D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</w:t>
      </w:r>
      <w:r w:rsidR="00DD407D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рублей.</w:t>
      </w:r>
    </w:p>
    <w:p w:rsidR="0005163D" w:rsidRPr="000E2B4D" w:rsidRDefault="00DD407D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Общие </w:t>
      </w:r>
      <w:r w:rsidR="0095210A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его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параметры на сегодня</w:t>
      </w:r>
      <w:r w:rsidR="0095210A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составляют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: </w:t>
      </w:r>
      <w:r w:rsidR="0005163D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62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,8</w:t>
      </w:r>
      <w:r w:rsidR="0005163D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и 66 млрд. рублей соответственно. </w:t>
      </w:r>
    </w:p>
    <w:p w:rsidR="0095210A" w:rsidRPr="000E2B4D" w:rsidRDefault="0095210A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Основные изменения в расходную часть по разделам представлены на экране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</w:p>
    <w:p w:rsidR="0005163D" w:rsidRPr="000E2B4D" w:rsidRDefault="0095210A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Выделенные ассигнования, в частности, позволили продолжить строительство 62-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 канализационного коллектора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(почти 2 млрд. рублей) и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коллектора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улице Локомотивная (1,3 млрд рублей), приобрести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42 автобуса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(700 млн рублей), провести капитальный ремонт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поликлиники ЦГБ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(140 млн рублей), начать реконструкцию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дороги по ул. Вавилова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(1,3 млрд рублей)</w:t>
      </w:r>
      <w:r w:rsidR="0083362D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обустроить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9 спортплощадок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пяти районах города (56 млн рублей), </w:t>
      </w:r>
      <w:r w:rsidR="0083362D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обеспечить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размещение и питание беженцев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(149 млн рублей).</w:t>
      </w:r>
    </w:p>
    <w:p w:rsidR="006C2FFB" w:rsidRPr="000E2B4D" w:rsidRDefault="006C2FFB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ходе сегодняшнего заседания мы рассмотрим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проект решения по седьмо</w:t>
      </w:r>
      <w:r w:rsidR="00DB5202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й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– заключительно</w:t>
      </w:r>
      <w:r w:rsidR="00DB5202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й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B5202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редакции</w:t>
      </w:r>
      <w:r w:rsidR="00DB5202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бюджет</w:t>
      </w:r>
      <w:r w:rsidR="00DB5202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 </w:t>
      </w:r>
    </w:p>
    <w:p w:rsidR="00495A7C" w:rsidRPr="000E2B4D" w:rsidRDefault="00984FB4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" w:name="_Hlk152251303"/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495A7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яд нормативных правовых актов в</w:t>
      </w:r>
      <w:r w:rsidR="006C2FF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уходящем году</w:t>
      </w:r>
      <w:r w:rsidR="003D609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коснулся </w:t>
      </w:r>
      <w:r w:rsidR="00A36FA3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обновления </w:t>
      </w:r>
      <w:r w:rsidR="00495A7C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транспортной инфраструктуры</w:t>
      </w:r>
      <w:r w:rsidR="00495A7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города и его </w:t>
      </w:r>
      <w:r w:rsidR="00495A7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95A7C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пространственного</w:t>
      </w:r>
      <w:r w:rsidR="00495A7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развития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95A7C" w:rsidRPr="000E2B4D" w:rsidRDefault="00495A7C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Так, для реализации концессионного соглашения по реконструкции действующих и  прокладке новых трамвайных линий были внесены </w:t>
      </w:r>
      <w:r w:rsidR="003D609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необходимые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изменения в </w:t>
      </w:r>
      <w:r w:rsidR="006A03A7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</w:t>
      </w:r>
      <w:r w:rsidR="006C2FFB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енеральный план</w:t>
      </w:r>
      <w:r w:rsidR="003D609B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 Правила землепользования и застройки города.</w:t>
      </w:r>
    </w:p>
    <w:p w:rsidR="00495A7C" w:rsidRPr="000E2B4D" w:rsidRDefault="003D609B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Свое отражение в городском генплане нашло и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комплексное развитие территории старого аэропорта.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Внесенные депутатами изменения позволят возвести здесь жилой район с полноценной инженерной, социальной и транспортной инфраструктурой. </w:t>
      </w:r>
    </w:p>
    <w:p w:rsidR="00984FB4" w:rsidRPr="000E2B4D" w:rsidRDefault="00984FB4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В центре внимания депутатов продолжа</w:t>
      </w:r>
      <w:r w:rsidR="00676C7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оставаться 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вопрос внешнего облика </w:t>
      </w:r>
      <w:r w:rsidR="00A36FA3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Ростова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4A6A7C" w:rsidRPr="000E2B4D" w:rsidRDefault="00CE748E" w:rsidP="000E2B4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этом году </w:t>
      </w:r>
      <w:r w:rsidR="002F780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Правилах благоустройства мы ввели понятие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дизайн-кода</w:t>
      </w:r>
      <w:r w:rsidR="002F780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Разработанный в перспективе документ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приведет к единому знаменателю стиль оформления всех поверхностей, в том числе фасадов зданий, вывесок, элементов  благоустройства. </w:t>
      </w:r>
    </w:p>
    <w:p w:rsidR="00CE748E" w:rsidRPr="000E2B4D" w:rsidRDefault="002F7808" w:rsidP="000E2B4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9E2553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Правилах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землепользования и застройки в целях достижения единства облика новых объектов строительства и </w:t>
      </w:r>
      <w:r w:rsidR="006A03A7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объектов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реконструкции </w:t>
      </w:r>
      <w:r w:rsidR="00AE0491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введены </w:t>
      </w:r>
      <w:r w:rsidR="00CE748E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 зоны</w:t>
      </w:r>
      <w:r w:rsidR="00CE748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регулирования. Напомню, </w:t>
      </w:r>
      <w:r w:rsidR="00CE748E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первая</w:t>
      </w:r>
      <w:r w:rsidR="00CE748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A6A7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зона </w:t>
      </w:r>
      <w:r w:rsidR="00CE748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объединяет </w:t>
      </w:r>
      <w:r w:rsidR="004A6A7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территорию </w:t>
      </w:r>
      <w:r w:rsidR="00CE748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концентрации объектов </w:t>
      </w:r>
      <w:r w:rsidR="00CE748E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культурного наследия</w:t>
      </w:r>
      <w:r w:rsidR="00CE748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зону застройки центральной части города. </w:t>
      </w:r>
      <w:r w:rsidR="00CE748E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Вторая</w:t>
      </w:r>
      <w:r w:rsidR="00CE748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A6A7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– это так называем</w:t>
      </w:r>
      <w:r w:rsidR="00E4531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4A6A7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я зона «</w:t>
      </w:r>
      <w:r w:rsidR="00CE748E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речного фасада</w:t>
      </w:r>
      <w:r w:rsidR="004A6A7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». </w:t>
      </w:r>
      <w:r w:rsidR="004A6A7C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Зона 3</w:t>
      </w:r>
      <w:r w:rsidR="004A6A7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регулирует архитектурную среду вдоль основных </w:t>
      </w:r>
      <w:r w:rsidR="004A6A7C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магистралей</w:t>
      </w:r>
      <w:r w:rsidR="004A6A7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А </w:t>
      </w:r>
      <w:r w:rsidR="004A6A7C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четвертая</w:t>
      </w:r>
      <w:r w:rsidR="004A6A7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зона включает в себя </w:t>
      </w:r>
      <w:r w:rsidR="00AE0491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 </w:t>
      </w:r>
      <w:r w:rsidR="004A6A7C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остальные</w:t>
      </w:r>
      <w:r w:rsidR="004A6A7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A6A7C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территории</w:t>
      </w:r>
      <w:r w:rsidR="004A6A7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города.</w:t>
      </w:r>
    </w:p>
    <w:p w:rsidR="00EE452A" w:rsidRPr="000E2B4D" w:rsidRDefault="00133886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В целях с</w:t>
      </w:r>
      <w:r w:rsidR="00984FB4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охранени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984FB4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облика ст</w:t>
      </w:r>
      <w:r w:rsidR="00D8730A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984FB4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рого Ростова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Правилах землепользования и застройки была внесена новая территориальная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зона ценных градоформирующих объектов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EE452A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границах </w:t>
      </w:r>
      <w:r w:rsidR="00E4531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этой зоны</w:t>
      </w:r>
      <w:r w:rsidR="00EE452A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возможна </w:t>
      </w:r>
      <w:r w:rsidR="00EE452A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реконструкция</w:t>
      </w:r>
      <w:r w:rsidR="00EE452A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существующих объектов капитального строительства с сохранением исторического облика фасада здания. </w:t>
      </w:r>
      <w:r w:rsidR="00E32A3F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Принятая </w:t>
      </w:r>
      <w:r w:rsidR="00EE452A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норма позвол</w:t>
      </w:r>
      <w:r w:rsidR="006A03A7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яет</w:t>
      </w:r>
      <w:r w:rsidR="00EE452A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вовлечь инвесторов в процесс восстановления исторических зданий центра города. </w:t>
      </w:r>
    </w:p>
    <w:p w:rsidR="008A19F4" w:rsidRPr="000E2B4D" w:rsidRDefault="00BC3A30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8A19F4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ажным, на мой взгляд,  изменением в </w:t>
      </w:r>
      <w:r w:rsidR="00A36FA3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ПЗЗ</w:t>
      </w:r>
      <w:r w:rsidR="008A19F4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стала </w:t>
      </w:r>
      <w:r w:rsidR="008A19F4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редакция градостроительных регламентов</w:t>
      </w:r>
      <w:r w:rsidR="008A19F4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регулирующих застройку в условиях </w:t>
      </w:r>
      <w:r w:rsidR="008A19F4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градостроительной реконструкции</w:t>
      </w:r>
      <w:r w:rsidR="008A19F4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. Теперь процент многоэтажной жилой застройки при реновации городских территорий может составлять не 40, а</w:t>
      </w:r>
      <w:r w:rsidR="008A19F4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60%. </w:t>
      </w:r>
      <w:r w:rsidR="008A19F4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Это позволит активно развивать </w:t>
      </w:r>
      <w:r w:rsidR="00F307B2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современное </w:t>
      </w:r>
      <w:r w:rsidR="008A19F4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жилищное строительство </w:t>
      </w:r>
      <w:r w:rsidR="00F307B2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на месте устаревших городских кварталов</w:t>
      </w:r>
      <w:r w:rsidR="008A19F4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6D302B" w:rsidRPr="000E2B4D" w:rsidRDefault="00281DA9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уходящем году Думой принят документ, регулирующий минимальные и максимальные показатели доступности объектов во всех сферах жизнедеятельности. Речь идет о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</w:t>
      </w:r>
      <w:r w:rsidR="004A3B48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орматив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ах</w:t>
      </w:r>
      <w:r w:rsidR="004A3B48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градостроительного проектирования.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C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48476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учетом прогнозной численности населения города</w:t>
      </w:r>
      <w:r w:rsidR="009550C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 </w:t>
      </w:r>
      <w:r w:rsidR="009550C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2035 году в </w:t>
      </w:r>
      <w:r w:rsidR="0048476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1 миллион 233 тысячи</w:t>
      </w:r>
      <w:r w:rsidR="009550C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человек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предусмотрен поэтапный рост </w:t>
      </w:r>
      <w:r w:rsidR="00873AF0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этих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показателей.</w:t>
      </w:r>
    </w:p>
    <w:p w:rsidR="00D9202C" w:rsidRPr="000E2B4D" w:rsidRDefault="00DB5202" w:rsidP="000E2B4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Так, нынешний минимально допустимый уровень обеспеченности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детскими садами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D302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47 мест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тысячу жителей </w:t>
      </w:r>
      <w:r w:rsidR="006D302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</w:t>
      </w:r>
      <w:r w:rsidR="0048476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указанному сроку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550C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вырастет до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55 мест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873AF0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Уровень обеспеченности местами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8476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школах </w:t>
      </w:r>
      <w:r w:rsidR="009550C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—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873AF0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106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118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Минимальная мощность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поликлиник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установлена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 20 посещений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смену на тысячу жителей</w:t>
      </w:r>
      <w:r w:rsidR="0048476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На 10 тысяч жителей должна </w:t>
      </w:r>
      <w:r w:rsidR="00D9202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работать </w:t>
      </w:r>
      <w:r w:rsidR="0048476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минимум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общепрофильная выездная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бригада </w:t>
      </w:r>
      <w:r w:rsidR="0048476B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скорой </w:t>
      </w:r>
      <w:r w:rsidR="006D302B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медицинской </w:t>
      </w:r>
      <w:r w:rsidR="0048476B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помощи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48476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области жилищного строительства введены два новых типа жилой застройки: </w:t>
      </w:r>
      <w:r w:rsidR="0048476B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высотная</w:t>
      </w:r>
      <w:r w:rsidR="0048476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(от 25 этажей) и </w:t>
      </w:r>
      <w:r w:rsidR="0048476B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смешанная многоквартирная</w:t>
      </w:r>
      <w:r w:rsidR="0048476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(от 5 до 24 этажей). </w:t>
      </w:r>
    </w:p>
    <w:p w:rsidR="00D9202C" w:rsidRPr="000E2B4D" w:rsidRDefault="0048476B" w:rsidP="000E2B4D">
      <w:pPr>
        <w:spacing w:line="240" w:lineRule="auto"/>
        <w:ind w:firstLine="72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В документе</w:t>
      </w:r>
      <w:r w:rsidR="00C34F4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, что важно,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прописаны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границы центральной части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города и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исторического центра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также </w:t>
      </w:r>
      <w:r w:rsidR="006D302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становлены требования по минимальным размерам бульвар</w:t>
      </w:r>
      <w:r w:rsidR="006D302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, сквер</w:t>
      </w:r>
      <w:r w:rsidR="006D302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="009E792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и парк</w:t>
      </w:r>
      <w:r w:rsidR="006D302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ов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6D302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BC3A30" w:rsidRPr="000E2B4D" w:rsidRDefault="002F7808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Думой была принята е</w:t>
      </w:r>
      <w:r w:rsidR="00BC3A30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ще одна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3A30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</w:t>
      </w:r>
      <w:r w:rsidR="00BC3A30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призванная </w:t>
      </w:r>
      <w:r w:rsidR="00BC3A30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сохранить исторический фонд города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  <w:r w:rsidR="00BC3A30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Внесенные изменения в Положение «О порядке управления и распоряжения имуществом, находящимся в муниципальной собственности города Ростова-на-Дону»,  наделили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Департамент имущественно-земельных отношений </w:t>
      </w:r>
      <w:r w:rsidR="00BC3A30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полномочием </w:t>
      </w:r>
      <w:r w:rsidR="00E45318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проведению торгов </w:t>
      </w:r>
      <w:r w:rsidR="00E45318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продаже</w:t>
      </w:r>
      <w:r w:rsidR="00BC3A30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муниципальны</w:t>
      </w:r>
      <w:r w:rsidR="00E45318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BC3A30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BC3A30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помещени</w:t>
      </w:r>
      <w:r w:rsidR="00E45318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й</w:t>
      </w:r>
      <w:r w:rsidR="00BC3A30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 расселенном многоквартирном доме</w:t>
      </w:r>
      <w:r w:rsidR="00BC3A30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который был признан аварийным и подлежит сносу или реконструкции. Таким образом, создан </w:t>
      </w:r>
      <w:r w:rsidR="00BC3A30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механизм</w:t>
      </w:r>
      <w:r w:rsidR="00BC3A30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при котором высвобождаются </w:t>
      </w:r>
      <w:r w:rsidR="00BC3A30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бюджетные средства на снос</w:t>
      </w:r>
      <w:r w:rsidR="00BC3A30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здания, а само здание получает </w:t>
      </w:r>
      <w:r w:rsidR="00BC3A30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реальную перспективу восстановления</w:t>
      </w:r>
      <w:r w:rsidR="00BC3A30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D9202C" w:rsidRPr="000E2B4D" w:rsidRDefault="00C34F4E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отчетном периоде в некоторые </w:t>
      </w:r>
      <w:r w:rsidR="00AE0491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нормативные правовые акты</w:t>
      </w:r>
      <w:r w:rsidR="00864672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были внесены </w:t>
      </w:r>
      <w:r w:rsidR="00864672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изменения</w:t>
      </w:r>
      <w:r w:rsidR="00864672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призванные </w:t>
      </w:r>
      <w:r w:rsidR="009220E9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поддержать </w:t>
      </w:r>
      <w:r w:rsidR="00AE0491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наших </w:t>
      </w:r>
      <w:r w:rsidR="00864672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граждан. </w:t>
      </w:r>
    </w:p>
    <w:p w:rsidR="00AE0491" w:rsidRPr="000E2B4D" w:rsidRDefault="00D8730A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Так, </w:t>
      </w:r>
      <w:r w:rsidR="00AE0491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реализ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уя</w:t>
      </w:r>
      <w:r w:rsidR="00AE0491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AE0491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поддержки семей ростовчан, которые принимают участие в </w:t>
      </w:r>
      <w:r w:rsidR="00AE0491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специальной военной операции</w:t>
      </w:r>
      <w:r w:rsidR="00AE0491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Думой установлено право получения </w:t>
      </w:r>
      <w:r w:rsidR="00AE0491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бесплатного одноразового горячего питания</w:t>
      </w:r>
      <w:r w:rsidR="00AE0491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всем школьникам муниципальных образовательных организаций города из семей военнослужащих и добровольцев. В том числе </w:t>
      </w:r>
      <w:r w:rsidR="001C5433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— </w:t>
      </w:r>
      <w:r w:rsidR="00AE0491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дет</w:t>
      </w:r>
      <w:r w:rsidR="00E45318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ям</w:t>
      </w:r>
      <w:r w:rsidR="00AE0491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защитников Отечества, которы</w:t>
      </w:r>
      <w:r w:rsidR="001E2638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AE0491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получили ранение или погибли в ходе выполнения своего воинского долга. </w:t>
      </w:r>
    </w:p>
    <w:p w:rsidR="009220E9" w:rsidRPr="000E2B4D" w:rsidRDefault="009220E9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Дума</w:t>
      </w:r>
      <w:r w:rsidR="00F307B2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Год педагога и наставника</w:t>
      </w:r>
      <w:r w:rsidR="00E45318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поддержала </w:t>
      </w:r>
      <w:r w:rsidR="00F307B2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молодых </w:t>
      </w:r>
      <w:r w:rsidR="00873AF0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учителей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Ростова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Все мы знаем, насколько высока сегодня роль </w:t>
      </w:r>
      <w:r w:rsidR="00873AF0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этой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профессии и как важно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привлечь </w:t>
      </w:r>
      <w:r w:rsidR="00F307B2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наши новые современные школы</w:t>
      </w:r>
      <w:r w:rsidR="00F307B2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307B2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перспективных наставников. </w:t>
      </w:r>
      <w:r w:rsidR="00F307B2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Поэтому депутаты приняли решение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установ</w:t>
      </w:r>
      <w:r w:rsidR="00F307B2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ить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дополнительн</w:t>
      </w:r>
      <w:r w:rsidR="00F307B2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ую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</w:t>
      </w:r>
      <w:r w:rsidR="00F307B2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социальной поддержки </w:t>
      </w:r>
      <w:r w:rsidR="00F307B2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молодым педагогам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виде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ежемесячной компенсации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расходов на оплату жилых помещений и коммунальных услуг в размере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двух тысяч рублей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484811" w:rsidRPr="000E2B4D" w:rsidRDefault="0068017B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</w:t>
      </w:r>
      <w:r w:rsidR="001C5433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воим решением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Дума </w:t>
      </w:r>
      <w:r w:rsidR="001C5433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продлила до 1 марта 2031 года право</w:t>
      </w:r>
      <w:r w:rsidR="001C5433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граждан на приобретение </w:t>
      </w:r>
      <w:r w:rsidR="001C5433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собственность садовых</w:t>
      </w:r>
      <w:r w:rsidR="001C5433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огородных земельных </w:t>
      </w:r>
      <w:r w:rsidR="001C5433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участков</w:t>
      </w:r>
      <w:r w:rsidR="001C5433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Соответствующие изменения внесены в </w:t>
      </w:r>
      <w:r w:rsidR="00C34F4E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Положени</w:t>
      </w:r>
      <w:r w:rsidR="001C5433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C34F4E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порядке предоставления земельных участков в городе Ростове-на-Дону»</w:t>
      </w:r>
      <w:r w:rsidR="00484811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61D68" w:rsidRPr="000E2B4D" w:rsidRDefault="00C61D68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484811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этом году городской Думой 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введены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нормы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9E2553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направленные на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улучшени</w:t>
      </w:r>
      <w:r w:rsidR="009E2553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жилищных отношений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наших граждан. Одна из мер </w:t>
      </w:r>
      <w:r w:rsidR="001E2638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стала дополнительным стимулом для </w:t>
      </w:r>
      <w:r w:rsidR="00484811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водителей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484811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E792C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84811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Положени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484811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«О регулировании жилищных отношений на территории города Ростова-на-Дону»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расширен </w:t>
      </w:r>
      <w:r w:rsidR="00484811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перечень категорий граждан</w:t>
      </w:r>
      <w:r w:rsidR="00484811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, претенд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ующих</w:t>
      </w:r>
      <w:r w:rsidR="00484811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получение служебного жилья в муниципальном фонде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. Теперь к  коммунальщикам</w:t>
      </w:r>
      <w:r w:rsidR="002F7808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педагогам</w:t>
      </w:r>
      <w:r w:rsidR="001E2638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добавлены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водители общественного пассажирского транспорта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C34F4E" w:rsidRPr="000E2B4D" w:rsidRDefault="00484811" w:rsidP="000E2B4D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61D68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Другой нормой </w:t>
      </w:r>
      <w:r w:rsidR="009E2553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депутаты</w:t>
      </w:r>
      <w:r w:rsidR="00C61D68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E792C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поддержали </w:t>
      </w:r>
      <w:r w:rsidR="00E45318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ростовчан</w:t>
      </w:r>
      <w:r w:rsidR="009E792C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которые попали под расселение </w:t>
      </w:r>
      <w:r w:rsidR="00C61D68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аварийного жилья </w:t>
      </w:r>
      <w:r w:rsidR="009E792C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</w:t>
      </w:r>
      <w:r w:rsidR="009E2553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огласно </w:t>
      </w:r>
      <w:r w:rsidR="009E792C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внесенным </w:t>
      </w:r>
      <w:r w:rsidR="009E2553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изменениям в Положение «О регулировании жилищных отношений на территории города Ростова-на-Дону», </w:t>
      </w:r>
      <w:r w:rsidR="009E792C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переселении теперь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допускается превышение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общей площади жилого помещения</w:t>
      </w:r>
      <w:r w:rsidR="009E792C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10 квадратных метров. </w:t>
      </w:r>
    </w:p>
    <w:p w:rsidR="00864672" w:rsidRPr="000E2B4D" w:rsidRDefault="00864672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Депутаты приняли новые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льготы для предпринимателей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. Изменения, внесенные в Положение «О порядке передачи в аренду объектов, находящихся в муниципальной собственности города Ростова-на</w:t>
      </w:r>
      <w:r w:rsidR="00064F77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-Д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ону» установили, что в первые два года плата за аренду взимается в размере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50%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от годового размера, третий год —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75%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И только на четвертый и последующие годы предприниматель выходит на </w:t>
      </w:r>
      <w:r w:rsidR="009E792C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100%-ю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оплату. Внедрение такой льготы – это, с одной стороны, дополнительный стимул </w:t>
      </w:r>
      <w:r w:rsidR="001C5433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разви</w:t>
      </w:r>
      <w:r w:rsidR="00873AF0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тия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</w:t>
      </w:r>
      <w:r w:rsidR="001C5433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бизнеса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, с другой – способ сохранить объекты в муниципальной собственности.</w:t>
      </w:r>
    </w:p>
    <w:p w:rsidR="00685D94" w:rsidRPr="000E2B4D" w:rsidRDefault="00685D94" w:rsidP="000E2B4D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Для расширения возможностей горожан влиять на воплощение своих идей в развитии города, Думой были приняты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изменения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Положение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 инициативных проектах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 территории муниципального образования «город Ростов-на-Дону».</w:t>
      </w:r>
    </w:p>
    <w:p w:rsidR="00685D94" w:rsidRPr="000E2B4D" w:rsidRDefault="00685D94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Фактически был прописан правовой механизм реализ</w:t>
      </w:r>
      <w:r w:rsidR="00676C78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ации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76C78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гражданских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инициатив по благоустройству территории, установке детск</w:t>
      </w:r>
      <w:r w:rsidR="00676C78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их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площад</w:t>
      </w:r>
      <w:r w:rsidR="00676C78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ок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76C78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1E2638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решению </w:t>
      </w:r>
      <w:r w:rsidR="0068689E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д</w:t>
      </w:r>
      <w:r w:rsidR="00676C78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ругих </w:t>
      </w:r>
      <w:r w:rsidR="00873AF0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вопросов местного значения.</w:t>
      </w:r>
    </w:p>
    <w:p w:rsidR="0021507F" w:rsidRPr="000E2B4D" w:rsidRDefault="0021507F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этом году на инициативные проекты было </w:t>
      </w:r>
      <w:r w:rsidR="00180AE4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потрачено </w:t>
      </w:r>
      <w:r w:rsidR="00D975A9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почти 44 миллиона </w:t>
      </w:r>
      <w:r w:rsidR="00180AE4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бюджетных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рублей</w:t>
      </w:r>
      <w:r w:rsidR="00D975A9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D975A9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(43 883 300)</w:t>
      </w:r>
      <w:r w:rsidR="00D975A9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Реализовано </w:t>
      </w:r>
      <w:r w:rsidR="00D975A9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18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проектов.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76C78" w:rsidRPr="000E2B4D" w:rsidRDefault="00064F77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="00D975A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завершая обзор нормативно-правовых актов, принятых городской Думой в 2023 году, отмечу </w:t>
      </w:r>
      <w:r w:rsidR="00D975A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важны</w:t>
      </w:r>
      <w:r w:rsidR="00180AE4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D975A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изменения в </w:t>
      </w:r>
      <w:r w:rsidR="00D975A9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Положени</w:t>
      </w:r>
      <w:r w:rsidR="00180AE4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</w:t>
      </w:r>
      <w:r w:rsidR="00D975A9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«Об отраслевых (функциональных) органах </w:t>
      </w:r>
      <w:r w:rsidR="00180AE4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</w:t>
      </w:r>
      <w:r w:rsidR="00D975A9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дминистрации города Ростова-на-Дону». </w:t>
      </w:r>
    </w:p>
    <w:p w:rsidR="009E2553" w:rsidRPr="000E2B4D" w:rsidRDefault="00BC3A30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Были </w:t>
      </w:r>
      <w:r w:rsidR="00676C7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расширены полномочия </w:t>
      </w:r>
      <w:r w:rsidR="00180AE4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Департамент</w:t>
      </w:r>
      <w:r w:rsidR="00676C78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</w:t>
      </w:r>
      <w:r w:rsidR="006C1D17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авто</w:t>
      </w:r>
      <w:r w:rsidR="00180AE4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дорог и организации дорожного движения</w:t>
      </w:r>
      <w:r w:rsidR="00676C7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Теперь </w:t>
      </w:r>
      <w:r w:rsidR="009E2553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этот отраслевой орган </w:t>
      </w:r>
      <w:r w:rsidR="00676C7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может разрабатывать </w:t>
      </w:r>
      <w:r w:rsidR="00180AE4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технически</w:t>
      </w:r>
      <w:r w:rsidR="00676C7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180AE4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план</w:t>
      </w:r>
      <w:r w:rsidR="00676C7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ы, в том числе, </w:t>
      </w:r>
      <w:r w:rsidR="00676C78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системы ливневой канализации</w:t>
      </w:r>
      <w:r w:rsidR="00676C7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9E2553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что крайне </w:t>
      </w:r>
      <w:r w:rsidR="00676C7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важно в связи с предстоящим проектированием и строительством давно ожидаемого инфраструктурного проекта в городе</w:t>
      </w:r>
      <w:r w:rsidR="00180AE4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676C7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76C78" w:rsidRPr="000E2B4D" w:rsidRDefault="00676C78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Также за Департаментом закреплены полномочия </w:t>
      </w:r>
      <w:r w:rsidR="009E2553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созданию и использованию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парков</w:t>
      </w:r>
      <w:r w:rsidR="009E2553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ок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организации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велосипедных дорожек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, прилегающих к автодорогам местного значения.</w:t>
      </w:r>
    </w:p>
    <w:p w:rsidR="009220E9" w:rsidRPr="000E2B4D" w:rsidRDefault="006C1D17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Некоторыми важными </w:t>
      </w:r>
      <w:r w:rsidR="005871A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точки зрения управления и реализации муниципальной собственностью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полномочиями наделен </w:t>
      </w:r>
      <w:r w:rsidR="00676C78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Департамент имущественно-земельных отношений</w:t>
      </w:r>
      <w:r w:rsidR="00BC3A30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E4531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Теперь э</w:t>
      </w:r>
      <w:r w:rsidR="00BC3A30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тот отраслевой орган Администрации отвечает за </w:t>
      </w:r>
      <w:r w:rsidR="00676C7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</w:t>
      </w:r>
      <w:r w:rsidR="00BC3A30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="00676C7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676C78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содержания жилых и нежилых помещений</w:t>
      </w:r>
      <w:r w:rsidR="00676C7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, составляющих муниципальную казну города</w:t>
      </w:r>
      <w:r w:rsidR="00BC3A30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также получил </w:t>
      </w:r>
      <w:r w:rsidR="00676C7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полномочие </w:t>
      </w:r>
      <w:r w:rsidR="005871A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 </w:t>
      </w:r>
      <w:r w:rsidR="00676C7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продаж</w:t>
      </w:r>
      <w:r w:rsidR="005871A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676C7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публичных торгов изъятого по решению суда земельного участка в связи с неиспользованием его по целевому назначению</w:t>
      </w:r>
      <w:r w:rsidR="00236A6D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7E1A62" w:rsidRPr="000E2B4D" w:rsidRDefault="007E1A62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Департамент жилищно-коммунального хозяйства и энергетики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наделен полномочием координации по инвентаризации муниципального жилищного фонда, а также по организации содержания и эксплуатации тепловых сетей, находящихся в муниципальной собственности.</w:t>
      </w:r>
    </w:p>
    <w:p w:rsidR="001636AF" w:rsidRPr="000E2B4D" w:rsidRDefault="004418A5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Кроме того</w:t>
      </w:r>
      <w:r w:rsidR="00E4531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1636AF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в уходящем году Дума поддержала решение Администрации города о создании отраслевого органа «</w:t>
      </w:r>
      <w:r w:rsidR="001636AF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Управление по молодёжной политике города Ростова-на-Дону». </w:t>
      </w:r>
      <w:r w:rsidR="001636AF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Напомню, что в структуре Администрации все это время работал </w:t>
      </w:r>
      <w:r w:rsidR="001636AF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отдел</w:t>
      </w:r>
      <w:r w:rsidR="001636AF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делам молодежи. И вот, в связи с возросшим числом задач в этой важной сфере, было решено сформировать Управление. </w:t>
      </w:r>
    </w:p>
    <w:p w:rsidR="001636AF" w:rsidRPr="000E2B4D" w:rsidRDefault="001636AF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Действительно, сегодня в городе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проводится большая работа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вовлечению молодежи в социальные, научные, волонтерские движения, в работу по профилактике негативных явлений в молодежной среде. Ребята внедряют различные социальные, инновационные проекты</w:t>
      </w:r>
      <w:r w:rsidR="009045B4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045B4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поддержка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 w:rsidR="009E792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х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 стороны органов местного самоуправления</w:t>
      </w:r>
      <w:r w:rsidR="00E4531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безусловно</w:t>
      </w:r>
      <w:r w:rsidR="009E792C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нужна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21507F" w:rsidRPr="000E2B4D" w:rsidRDefault="00A36FA3" w:rsidP="000E2B4D">
      <w:pPr>
        <w:spacing w:line="240" w:lineRule="auto"/>
        <w:ind w:firstLine="709"/>
        <w:jc w:val="both"/>
        <w:rPr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Всего за отчетный период Дума приняла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68 нормативно-правовых актов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6A3604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Все они были опубликованы в газете «Ростов официальный» и размещены на официальном портале городской Думы и Администрации города в установленные сроки.</w:t>
      </w:r>
    </w:p>
    <w:bookmarkEnd w:id="1"/>
    <w:p w:rsidR="00512FA1" w:rsidRPr="000E2B4D" w:rsidRDefault="00512FA1" w:rsidP="000E2B4D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Уважаемые коллеги!</w:t>
      </w:r>
    </w:p>
    <w:p w:rsidR="00512FA1" w:rsidRPr="000E2B4D" w:rsidRDefault="00512FA1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пункту 2.7 статьи 39 Устава города к исключительной компетенции городской Думы относится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контроль за исполнением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Председателем городской Думы – главой города Ростова-на-Дону, главой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Администрации города, Администрацией города полномочий по решению вопросов местного значения. </w:t>
      </w:r>
    </w:p>
    <w:p w:rsidR="009E792C" w:rsidRPr="000E2B4D" w:rsidRDefault="00512FA1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В 202</w:t>
      </w:r>
      <w:r w:rsidR="00A36FA3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городской Думой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принято 3</w:t>
      </w:r>
      <w:r w:rsidR="00A36FA3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7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контрольных решений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24688A" w:rsidRPr="000E2B4D" w:rsidRDefault="00AF45DA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Традиционно д</w:t>
      </w:r>
      <w:r w:rsidR="0024688A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епутаты </w:t>
      </w:r>
      <w:r w:rsidR="006C1D17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рассмотрели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C1D17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дали оценку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отчет</w:t>
      </w:r>
      <w:r w:rsidR="006C1D17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ам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</w:t>
      </w:r>
      <w:r w:rsidR="006A3604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деятельности главы Администрации города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Контрольно-счетной палаты и Управления МВД </w:t>
      </w:r>
      <w:r w:rsidR="0024688A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за прошлый год</w:t>
      </w:r>
      <w:r w:rsidR="006A3604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дали оценку </w:t>
      </w:r>
      <w:r w:rsidR="0024688A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качеству исполнени</w:t>
      </w:r>
      <w:r w:rsidR="006C1D17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24688A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бюджета города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реализации Стратегии социально-экономического развития. </w:t>
      </w:r>
    </w:p>
    <w:p w:rsidR="00AF45DA" w:rsidRPr="000E2B4D" w:rsidRDefault="00AF45DA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своих решениях по каждому вопросу Дума отмечала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 только достижения, но и недостатки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работе, а также прописывала </w:t>
      </w:r>
      <w:r w:rsidR="006C1D17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конкретные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поручения</w:t>
      </w:r>
      <w:r w:rsidR="002A43F4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F45DA" w:rsidRPr="000E2B4D" w:rsidRDefault="00AF45DA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Так, </w:t>
      </w:r>
      <w:r w:rsidR="002A43F4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оценивая работу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Администрации города по проведению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инвентаризации и паспортизации зелёных насаждений</w:t>
      </w:r>
      <w:r w:rsidR="00E45318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депутаты выяснили, что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всего 10%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C1D17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нашего «зеленого фонда» </w:t>
      </w:r>
      <w:r w:rsidR="002A43F4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прошло инвентаризацию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2A43F4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В будущем году эт</w:t>
      </w:r>
      <w:r w:rsidR="0068017B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2A43F4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работ</w:t>
      </w:r>
      <w:r w:rsidR="0068017B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2A43F4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8017B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необходимо ускорить</w:t>
      </w:r>
      <w:r w:rsidR="002A43F4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формировании проекта бюджета Администрации города </w:t>
      </w:r>
      <w:r w:rsidR="006C1D17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было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поручено подготовить предложения о выделении дополнительных средств</w:t>
      </w:r>
      <w:r w:rsidR="002A43F4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AF45DA" w:rsidRPr="000E2B4D" w:rsidRDefault="002A43F4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При рассмотрении вопроса об исполнении решения Думы «О принятии «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Правил организации обращения с отходами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производства и потребления в городе Ростове-на-Дону» была отмечена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недостаточная работа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D3101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</w:t>
      </w:r>
      <w:r w:rsidR="006C1D17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организации </w:t>
      </w:r>
      <w:r w:rsidR="00FD3101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раздельно</w:t>
      </w:r>
      <w:r w:rsidR="006C1D17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</w:t>
      </w:r>
      <w:r w:rsidR="00FD3101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сбор</w:t>
      </w:r>
      <w:r w:rsidR="006C1D17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твердых коммунальных отходов. Администрации города поручено разработать комплексный план мероприятий по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переходу на раздельный сбор</w:t>
      </w:r>
      <w:r w:rsidR="009045B4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отходов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администрациям районов до 1 декабря текущего года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обустроить недостающие места накопления отходов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заменить неисправные контейнеры. </w:t>
      </w:r>
    </w:p>
    <w:p w:rsidR="002A43F4" w:rsidRPr="000E2B4D" w:rsidRDefault="002A43F4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Другой важный вопрос, который </w:t>
      </w:r>
      <w:r w:rsidR="00FD3101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касается тысяч ростовчан – </w:t>
      </w:r>
      <w:r w:rsidR="00FD3101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переселение из аварийного жилья.</w:t>
      </w:r>
      <w:r w:rsidR="00FD3101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Реализация регионального проекта «Обеспечение сокращения непригодного для проживания жилищного фонда» продолжает оставаться на контроле депутатов.</w:t>
      </w:r>
      <w:r w:rsidR="00937B7B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пять лет в Ростове расселены </w:t>
      </w:r>
      <w:r w:rsidR="00937B7B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438 семей из 25 домов</w:t>
      </w:r>
      <w:r w:rsidR="00937B7B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Все они </w:t>
      </w:r>
      <w:r w:rsidR="00937B7B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получили</w:t>
      </w:r>
      <w:r w:rsidR="00937B7B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выкупную стоимость или благоустроенное жилье. При этом </w:t>
      </w:r>
      <w:r w:rsidR="00937B7B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32 семьи из 13</w:t>
      </w:r>
      <w:r w:rsidR="00937B7B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многоквартирных домов </w:t>
      </w:r>
      <w:r w:rsidR="009045B4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 </w:t>
      </w:r>
      <w:r w:rsidR="006C1D17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рассмотрени</w:t>
      </w:r>
      <w:r w:rsidR="009045B4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="006C1D17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думского вопроса в октябре </w:t>
      </w:r>
      <w:r w:rsidR="00937B7B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все еще </w:t>
      </w:r>
      <w:r w:rsidR="00937B7B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оспарива</w:t>
      </w:r>
      <w:r w:rsidR="006C1D17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</w:t>
      </w:r>
      <w:r w:rsidR="00937B7B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6C1D17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свои права</w:t>
      </w:r>
      <w:r w:rsidR="00937B7B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 судах</w:t>
      </w:r>
      <w:r w:rsidR="00937B7B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Дума поручила Департаменту координации строительства и перспективного развития города </w:t>
      </w:r>
      <w:r w:rsidR="00937B7B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до 1 января </w:t>
      </w:r>
      <w:r w:rsidR="00937B7B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2024 года </w:t>
      </w:r>
      <w:r w:rsidR="00937B7B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завершить</w:t>
      </w:r>
      <w:r w:rsidR="00937B7B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мероприятия по расселению и проинформировать об этом депутатов.</w:t>
      </w:r>
    </w:p>
    <w:p w:rsidR="007C57D9" w:rsidRPr="000E2B4D" w:rsidRDefault="00937B7B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В Год педагога и наставника депутаты неоднократно возвращались к вопросам, связанны</w:t>
      </w:r>
      <w:r w:rsidR="00E45318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C1D17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обновлением объектов образования.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На одном из заседаний Департамент координации строительства и перспективного развития представил нам подробную ин</w:t>
      </w:r>
      <w:r w:rsidR="007C57D9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формацию, в которой </w:t>
      </w:r>
      <w:r w:rsidR="007C57D9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помимо</w:t>
      </w:r>
      <w:r w:rsidR="007C57D9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6288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доклада </w:t>
      </w:r>
      <w:r w:rsidR="00362885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7C57D9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62885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нынешнем</w:t>
      </w:r>
      <w:r w:rsidR="0036288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7C57D9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строительств</w:t>
      </w:r>
      <w:r w:rsidR="0036288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7C57D9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объектов образования речь шла и </w:t>
      </w:r>
      <w:r w:rsidR="007C57D9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перспективе новых</w:t>
      </w:r>
      <w:r w:rsidR="007C57D9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школ и детских садов. </w:t>
      </w:r>
    </w:p>
    <w:p w:rsidR="009500CF" w:rsidRPr="000E2B4D" w:rsidRDefault="007C57D9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Выяснилось, что Администрация </w:t>
      </w:r>
      <w:r w:rsidR="00BE6390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города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активно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работает с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инвесторами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. До 2025 года в «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Суворовском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за </w:t>
      </w:r>
      <w:r w:rsidR="009500C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счет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внебюджет</w:t>
      </w:r>
      <w:r w:rsidR="009500C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ных источников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должны быть построены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 школы и 4 детских сада</w:t>
      </w:r>
      <w:r w:rsidR="00E45318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4-м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9-м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микрорайонах «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Левенцов</w:t>
      </w:r>
      <w:r w:rsidR="009500CF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ки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» запроектир</w:t>
      </w:r>
      <w:r w:rsidR="009500C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уют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два общеобразовательных комплекса</w:t>
      </w:r>
      <w:r w:rsidR="00E45318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8-м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микрорайоне </w:t>
      </w:r>
      <w:r w:rsidR="00E45318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—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детский сад и школ</w:t>
      </w:r>
      <w:r w:rsidR="009500CF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500C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Инвестор нового района </w:t>
      </w:r>
      <w:r w:rsidR="009500CF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«Левенцовка–2»</w:t>
      </w:r>
      <w:r w:rsidR="009500C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район</w:t>
      </w:r>
      <w:r w:rsidR="0036288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9500C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улицы </w:t>
      </w:r>
      <w:r w:rsidR="009500CF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Таганрогской</w:t>
      </w:r>
      <w:r w:rsidR="009500C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взял </w:t>
      </w:r>
      <w:r w:rsidR="0036288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себя </w:t>
      </w:r>
      <w:r w:rsidR="009500C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обязательства </w:t>
      </w:r>
      <w:r w:rsidR="0036288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="009500C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проектирова</w:t>
      </w:r>
      <w:r w:rsidR="0036288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ть</w:t>
      </w:r>
      <w:r w:rsidR="009500C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следующем году </w:t>
      </w:r>
      <w:r w:rsidR="00362885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</w:t>
      </w:r>
      <w:r w:rsidR="009500CF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детских садов</w:t>
      </w:r>
      <w:r w:rsidR="009500C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362885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2 </w:t>
      </w:r>
      <w:r w:rsidR="009500CF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школ</w:t>
      </w:r>
      <w:r w:rsidR="00362885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ы</w:t>
      </w:r>
      <w:r w:rsidR="009500C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На улице </w:t>
      </w:r>
      <w:r w:rsidR="009500CF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Левобережной</w:t>
      </w:r>
      <w:r w:rsidR="009500C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запланировано строительство </w:t>
      </w:r>
      <w:r w:rsidR="009500CF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школы</w:t>
      </w:r>
      <w:r w:rsidR="009500C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="009500CF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дв</w:t>
      </w:r>
      <w:r w:rsidR="00362885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ух </w:t>
      </w:r>
      <w:r w:rsidR="009500CF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детских сад</w:t>
      </w:r>
      <w:r w:rsidR="00362885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ов</w:t>
      </w:r>
      <w:r w:rsidR="009500C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7C57D9" w:rsidRPr="000E2B4D" w:rsidRDefault="007C57D9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Было отмечено, что в 2023-2024 годах за счёт средств бюджета и внебюджетных источников в городе будет создано дополнительно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9276 мест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семи школах и запроектировано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13880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мест в одиннадцати. Также будет создано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1289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мест в шести детских садах и запроектировано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3657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мест в семнадцати.</w:t>
      </w:r>
      <w:r w:rsidR="009500C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68017B" w:rsidRPr="000E2B4D" w:rsidRDefault="0068017B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Важным </w:t>
      </w:r>
      <w:r w:rsidR="009208B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стал вопрос о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работе Администрации города по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ликвидации грунтовых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дорог путем их перевода в дороги с твердым типом покрытия.</w:t>
      </w:r>
    </w:p>
    <w:p w:rsidR="0068017B" w:rsidRPr="000E2B4D" w:rsidRDefault="009208B5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Де</w:t>
      </w:r>
      <w:r w:rsidR="0068017B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путаты отметили, что </w:t>
      </w:r>
      <w:r w:rsidR="0068017B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темпы</w:t>
      </w:r>
      <w:r w:rsidR="0068017B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8017B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ремонта</w:t>
      </w:r>
      <w:r w:rsidR="0068017B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грунтовых дорог с устройством на них капитального дорожного покрытия </w:t>
      </w:r>
      <w:r w:rsidR="0068017B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недостаточны.</w:t>
      </w:r>
      <w:r w:rsidR="0068017B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Департаменту автодорог и организации дорожного движения города </w:t>
      </w:r>
      <w:r w:rsidR="0068017B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поручен</w:t>
      </w:r>
      <w:r w:rsidR="008779BF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="0068017B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подготовить переч</w:t>
      </w:r>
      <w:r w:rsidR="008779BF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ень </w:t>
      </w:r>
      <w:r w:rsidR="0068017B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грунтов</w:t>
      </w:r>
      <w:r w:rsidR="008779BF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</w:t>
      </w:r>
      <w:r w:rsidR="008779B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для перевода в асфальт </w:t>
      </w:r>
      <w:r w:rsidR="0068017B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на 2025-2026 годы</w:t>
      </w:r>
      <w:r w:rsidR="008779B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. А г</w:t>
      </w:r>
      <w:r w:rsidR="0068017B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лавам администраций районов города </w:t>
      </w:r>
      <w:r w:rsidR="008779B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— </w:t>
      </w:r>
      <w:r w:rsidR="0068017B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усилить контроль </w:t>
      </w:r>
      <w:r w:rsidR="008779BF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</w:t>
      </w:r>
      <w:r w:rsidR="0068017B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содержани</w:t>
      </w:r>
      <w:r w:rsidR="008779BF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ем</w:t>
      </w:r>
      <w:r w:rsidR="0068017B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благоустройств</w:t>
      </w:r>
      <w:r w:rsidR="008779B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ом </w:t>
      </w:r>
      <w:r w:rsidR="00535374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действующих </w:t>
      </w:r>
      <w:r w:rsidR="008779B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грунтовых дорог</w:t>
      </w:r>
      <w:r w:rsidR="0068017B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35374" w:rsidRPr="000E2B4D" w:rsidRDefault="00535374" w:rsidP="000E2B4D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части контроля Дума заслушала и отчет Управления культуры города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развитию дополнительного образования.</w:t>
      </w:r>
    </w:p>
    <w:p w:rsidR="00535374" w:rsidRPr="000E2B4D" w:rsidRDefault="00535374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Депутаты </w:t>
      </w:r>
      <w:r w:rsidR="00B0075C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посчитали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необходим</w:t>
      </w:r>
      <w:r w:rsidR="00B0075C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ым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увелич</w:t>
      </w:r>
      <w:r w:rsidR="00B0075C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ить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числ</w:t>
      </w:r>
      <w:r w:rsidR="00B0075C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учреждений допобразования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 нормативной потребности, включая </w:t>
      </w:r>
      <w:r w:rsidR="00B0075C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жилые районы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«Левенцовский»</w:t>
      </w:r>
      <w:r w:rsidR="00B0075C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«Суворовский». Помимо этого</w:t>
      </w:r>
      <w:r w:rsidR="00B0075C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здания Детской художественной школы им. Чиненовых и Детской школы искусств № 6 им. Свиридова нуждаются в проведении капитального ремонта, а для Детской музыкальной школы № 10 им. Прокофьева необходимо строительство нового здания. Кроме того</w:t>
      </w:r>
      <w:r w:rsidR="00B0075C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было отмечено, что большинство школ искусств недостаточно оснащены музыкальными инструментами, износ которых сегодня составляет почти 60 %.</w:t>
      </w:r>
    </w:p>
    <w:p w:rsidR="00AF45DA" w:rsidRPr="000E2B4D" w:rsidRDefault="00535374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Эти вопросы в своем решении Дума поручила проработать Администрации города. Ей же </w:t>
      </w:r>
      <w:r w:rsidR="0036288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необходимо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разработать дорожную карту по строительству нового здания Детской музыкальной школы им. Прокофьева и увеличению мест в Детской школе искусств им. Артамонова.</w:t>
      </w:r>
    </w:p>
    <w:p w:rsidR="00535374" w:rsidRPr="000E2B4D" w:rsidRDefault="00535374" w:rsidP="000E2B4D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В сфере экономики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депутаты </w:t>
      </w:r>
      <w:r w:rsidR="0036288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заслушали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вопрос «О работе Администрации города по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поддержке субъектов малого и среднего предпринимательства».</w:t>
      </w:r>
    </w:p>
    <w:p w:rsidR="008779BF" w:rsidRPr="000E2B4D" w:rsidRDefault="00535374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Департаменту экономики в принятом решении поручено рассмотреть возможность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капитализации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Микрокредитной компании </w:t>
      </w:r>
      <w:r w:rsidR="00B0075C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Ростовский муниципальный фонд поддержки предпринимательства</w:t>
      </w:r>
      <w:r w:rsidR="00B0075C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 счет собственной прибыли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также обеспечить предоставление услуг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 бухгалтерскому сопровождению</w:t>
      </w:r>
      <w:r w:rsidR="0036288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D1B72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счет </w:t>
      </w:r>
      <w:r w:rsidR="0036288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муниципального центра «Новый Ростов».</w:t>
      </w:r>
    </w:p>
    <w:p w:rsidR="00362885" w:rsidRPr="000E2B4D" w:rsidRDefault="00541E03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Традиционно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Дума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6288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уходящем году </w:t>
      </w:r>
      <w:r w:rsidR="00362885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контролировала работу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администраций районов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9938F5" w:rsidRPr="000E2B4D" w:rsidRDefault="00541E03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Мы дали оценку работе администрации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Ленинского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по развитию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дополнительного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образования,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Кировского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по сохранению и развитию материально-технической базы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дошкольных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образовательных учреждений. </w:t>
      </w:r>
    </w:p>
    <w:p w:rsidR="009938F5" w:rsidRPr="000E2B4D" w:rsidRDefault="00541E03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Пролетарский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 поделился своим опытом в реализации проектов по повышению качества жизни </w:t>
      </w:r>
      <w:r w:rsidR="009938F5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пожилых людей</w:t>
      </w:r>
      <w:r w:rsidR="009938F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При рассмотрении вопроса была выявлена общая для города проблема: </w:t>
      </w:r>
      <w:r w:rsidR="009938F5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сотрудники</w:t>
      </w:r>
      <w:r w:rsidR="009938F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центра социального обслуживания населения, выезжая на вызовы, </w:t>
      </w:r>
      <w:r w:rsidR="009938F5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вынуждены тратить свои деньги</w:t>
      </w:r>
      <w:r w:rsidR="009938F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 проезд в общественном транспорте, поскольку предусмотренная компенсация </w:t>
      </w:r>
      <w:r w:rsidR="009938F5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414 рублей в месяц</w:t>
      </w:r>
      <w:r w:rsidR="009938F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не покрывает расходов. Департаменту социальной защиты населения города было поручено проработать с министерством труда и социального развития Ростовской области вопрос перехода работников на электронный учет проезда.</w:t>
      </w:r>
    </w:p>
    <w:p w:rsidR="00541E03" w:rsidRPr="000E2B4D" w:rsidRDefault="009218DB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Ворошиловского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доложила о том, как на территории района содержится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муниципальный жилищный фонд</w:t>
      </w:r>
      <w:r w:rsidR="009938F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Выяснилось, что </w:t>
      </w:r>
      <w:r w:rsidR="009938F5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66</w:t>
      </w:r>
      <w:r w:rsidR="009938F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жилы</w:t>
      </w:r>
      <w:r w:rsidR="0036288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="009938F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помещени</w:t>
      </w:r>
      <w:r w:rsidR="0036288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="009938F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, которые могли бы быть предоставлены гражданам</w:t>
      </w:r>
      <w:r w:rsidR="0036288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9938F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находятся в </w:t>
      </w:r>
      <w:r w:rsidR="00362885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неудовлетворительном</w:t>
      </w:r>
      <w:r w:rsidR="009938F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состоянии и требуют капитального ремонта. Соответствующее поручени</w:t>
      </w:r>
      <w:r w:rsidR="0036288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9938F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было прописано в принятом думском решении.  </w:t>
      </w:r>
    </w:p>
    <w:p w:rsidR="00541E03" w:rsidRPr="000E2B4D" w:rsidRDefault="009938F5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Советского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района отчиталась о своей работе по контролю за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содержанием контейнерных площадок</w:t>
      </w:r>
      <w:r w:rsidR="0036288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Депутаты, в целях глубокого изучения вопроса,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провели выездное заседани</w:t>
      </w:r>
      <w:r w:rsidR="0036288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комиссии и выявили достаточно серьезную ситуацию </w:t>
      </w:r>
      <w:r w:rsidR="009045B4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количеством крупногабаритных отходов в непосредственной близости от </w:t>
      </w:r>
      <w:r w:rsidR="0036288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самих контейнерных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площадок. В думском решении мы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поручили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районной администрации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обеспечить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обустройство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контейнерных площадок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соответствии с требованиями норм действующего законодательства.</w:t>
      </w:r>
    </w:p>
    <w:p w:rsidR="009938F5" w:rsidRPr="000E2B4D" w:rsidRDefault="009938F5" w:rsidP="000E2B4D">
      <w:pPr>
        <w:spacing w:line="240" w:lineRule="auto"/>
        <w:ind w:firstLine="709"/>
        <w:jc w:val="both"/>
        <w:rPr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И, наконец, </w:t>
      </w:r>
      <w:r w:rsidR="00B0075C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="0036288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дминистрация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Первомайск</w:t>
      </w:r>
      <w:r w:rsidR="00362885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ого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</w:t>
      </w:r>
      <w:r w:rsidR="0036288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6288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представила Думе свой отчет </w:t>
      </w:r>
      <w:r w:rsidR="0050562A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о том, как ведется</w:t>
      </w:r>
      <w:r w:rsidR="00362885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районе </w:t>
      </w:r>
      <w:r w:rsidR="0050562A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работа по </w:t>
      </w:r>
      <w:r w:rsidR="0050562A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благоустройству и </w:t>
      </w:r>
      <w:r w:rsidR="0050562A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озеленению.</w:t>
      </w:r>
      <w:r w:rsidR="0050562A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Депутаты отметили проблемную ситуацию с межеванием и доукомплектацией детских игровых площадок. Соотвествующие поручения отражены в принятом Думой решении. </w:t>
      </w:r>
    </w:p>
    <w:p w:rsidR="00535374" w:rsidRPr="000E2B4D" w:rsidRDefault="00535374" w:rsidP="000E2B4D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Уважаемые коллеги!</w:t>
      </w:r>
    </w:p>
    <w:p w:rsidR="00535374" w:rsidRPr="000E2B4D" w:rsidRDefault="00535374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этом обзор решений в части контроля позвольте </w:t>
      </w:r>
      <w:r w:rsidR="00541E03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завершить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541E03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П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одробны</w:t>
      </w:r>
      <w:r w:rsidR="00541E03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й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материал есть у вас на руках и будет размещен на официальном портале городской Думы и Администрации города.</w:t>
      </w:r>
    </w:p>
    <w:p w:rsidR="008148F9" w:rsidRPr="000E2B4D" w:rsidRDefault="00541E03" w:rsidP="000E2B4D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Хотела бы отметить, что помимо рассмотрения контрольных решений, выносимых на заседания городской Думы, постоянные комиссии в течение года </w:t>
      </w:r>
      <w:r w:rsidR="00865A00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работали по своему плану и дополнительно р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ассмотре</w:t>
      </w:r>
      <w:r w:rsidR="00865A00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ли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166 </w:t>
      </w:r>
      <w:r w:rsidR="00865A00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контрольных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вопросов.</w:t>
      </w:r>
      <w:r w:rsidR="00865A00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865A00" w:rsidRPr="000E2B4D" w:rsidRDefault="008148F9" w:rsidP="000E2B4D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Результатами этой важной части депутатской работы </w:t>
      </w:r>
      <w:r w:rsidR="00865A00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стало </w:t>
      </w:r>
      <w:r w:rsidR="009F75F7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выявление </w:t>
      </w:r>
      <w:r w:rsidR="005871AC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как положительных результатов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деятельности </w:t>
      </w:r>
      <w:r w:rsidR="005871AC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города и ее структурных подразделений</w:t>
      </w:r>
      <w:r w:rsidR="007E1A62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самому широкому спектру вопросов жизнедеятельности города</w:t>
      </w:r>
      <w:r w:rsidR="005871AC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так и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целого ряда замечаний</w:t>
      </w:r>
      <w:r w:rsidR="009F75F7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F75F7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E1A62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Все рекомендации постоянных комиссий направлены в отраслевые органы.</w:t>
      </w:r>
    </w:p>
    <w:p w:rsidR="00512FA1" w:rsidRPr="000E2B4D" w:rsidRDefault="008148F9" w:rsidP="000E2B4D">
      <w:pPr>
        <w:spacing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этом году прошло </w:t>
      </w:r>
      <w:r w:rsidR="007E1A62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13 заседаний комиссии по </w:t>
      </w:r>
      <w:r w:rsidR="00512FA1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E1A62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рассмотрению материалов для </w:t>
      </w:r>
      <w:r w:rsidR="00512FA1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награждени</w:t>
      </w:r>
      <w:r w:rsidR="007E1A62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я</w:t>
      </w:r>
      <w:r w:rsidR="00512FA1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Почётной грамотой и Благодарственным письмом Ростовской-на-Дону городской Думы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. </w:t>
      </w:r>
      <w:r w:rsidR="002F7808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Их и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тогом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7E1A62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стали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проекты решений по награждению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54-х человек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Почетной грамотой и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93-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х – Благодарственным письмом. Депутаты в ходе заседаний городской Думы </w:t>
      </w:r>
      <w:r w:rsidR="006B7C6A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эти проекты поддержали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единогласно.</w:t>
      </w:r>
    </w:p>
    <w:p w:rsidR="00512FA1" w:rsidRPr="000E2B4D" w:rsidRDefault="00512FA1" w:rsidP="000E2B4D">
      <w:pPr>
        <w:spacing w:line="240" w:lineRule="auto"/>
        <w:ind w:firstLine="708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Уважаемые коллеги!</w:t>
      </w:r>
    </w:p>
    <w:p w:rsidR="00512FA1" w:rsidRPr="000E2B4D" w:rsidRDefault="00512FA1" w:rsidP="000E2B4D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пунктом 2 части 6 статьи 42 Устава города глава муниципального образования</w:t>
      </w:r>
      <w:r w:rsidRPr="000E2B4D">
        <w:rPr>
          <w:color w:val="000000" w:themeColor="text1"/>
          <w:sz w:val="28"/>
          <w:szCs w:val="28"/>
        </w:rPr>
        <w:t xml:space="preserve">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принимает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собственные постановления и распоряжения.</w:t>
      </w:r>
    </w:p>
    <w:p w:rsidR="00B442FD" w:rsidRPr="000E2B4D" w:rsidRDefault="00B442FD" w:rsidP="000E2B4D">
      <w:pPr>
        <w:spacing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уходящем году мной </w:t>
      </w:r>
      <w:r w:rsidR="004D1B72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подписано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  <w:r w:rsidR="004D1B72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B442FD" w:rsidRPr="000E2B4D" w:rsidRDefault="00265FF2" w:rsidP="000E2B4D">
      <w:pPr>
        <w:pStyle w:val="a8"/>
        <w:numPr>
          <w:ilvl w:val="0"/>
          <w:numId w:val="4"/>
        </w:numPr>
        <w:ind w:left="851" w:hanging="851"/>
        <w:jc w:val="both"/>
        <w:rPr>
          <w:color w:val="000000" w:themeColor="text1"/>
          <w:sz w:val="28"/>
          <w:szCs w:val="28"/>
        </w:rPr>
      </w:pPr>
      <w:r w:rsidRPr="000E2B4D">
        <w:rPr>
          <w:b/>
          <w:color w:val="000000" w:themeColor="text1"/>
          <w:sz w:val="28"/>
          <w:szCs w:val="28"/>
        </w:rPr>
        <w:t>30</w:t>
      </w:r>
      <w:r w:rsidR="004D1B72" w:rsidRPr="000E2B4D">
        <w:rPr>
          <w:b/>
          <w:color w:val="000000" w:themeColor="text1"/>
          <w:sz w:val="28"/>
          <w:szCs w:val="28"/>
        </w:rPr>
        <w:t xml:space="preserve"> постановлений </w:t>
      </w:r>
      <w:r w:rsidR="004D1B72" w:rsidRPr="000E2B4D">
        <w:rPr>
          <w:color w:val="000000" w:themeColor="text1"/>
          <w:sz w:val="28"/>
          <w:szCs w:val="28"/>
        </w:rPr>
        <w:t>о награждении Почетной грамотой Председателя городской Думы – главы города Ростова-на-Дону</w:t>
      </w:r>
      <w:r w:rsidR="007236B8" w:rsidRPr="000E2B4D">
        <w:rPr>
          <w:color w:val="000000" w:themeColor="text1"/>
          <w:sz w:val="28"/>
          <w:szCs w:val="28"/>
        </w:rPr>
        <w:t xml:space="preserve"> (62 человека);</w:t>
      </w:r>
    </w:p>
    <w:p w:rsidR="00B442FD" w:rsidRPr="000E2B4D" w:rsidRDefault="00265FF2" w:rsidP="000E2B4D">
      <w:pPr>
        <w:pStyle w:val="a8"/>
        <w:numPr>
          <w:ilvl w:val="0"/>
          <w:numId w:val="4"/>
        </w:numPr>
        <w:ind w:left="851" w:hanging="851"/>
        <w:jc w:val="both"/>
        <w:rPr>
          <w:color w:val="000000" w:themeColor="text1"/>
          <w:sz w:val="28"/>
          <w:szCs w:val="28"/>
        </w:rPr>
      </w:pPr>
      <w:r w:rsidRPr="000E2B4D">
        <w:rPr>
          <w:b/>
          <w:sz w:val="28"/>
          <w:szCs w:val="28"/>
        </w:rPr>
        <w:t xml:space="preserve">92 </w:t>
      </w:r>
      <w:r w:rsidRPr="000E2B4D">
        <w:rPr>
          <w:color w:val="000000" w:themeColor="text1"/>
          <w:sz w:val="28"/>
          <w:szCs w:val="28"/>
        </w:rPr>
        <w:t>постановления</w:t>
      </w:r>
      <w:r w:rsidR="00512FA1" w:rsidRPr="000E2B4D">
        <w:rPr>
          <w:color w:val="000000" w:themeColor="text1"/>
          <w:sz w:val="28"/>
          <w:szCs w:val="28"/>
        </w:rPr>
        <w:t xml:space="preserve"> о проведении общественных обсуждений</w:t>
      </w:r>
      <w:r w:rsidR="007236B8" w:rsidRPr="000E2B4D">
        <w:rPr>
          <w:color w:val="000000" w:themeColor="text1"/>
          <w:sz w:val="28"/>
          <w:szCs w:val="28"/>
        </w:rPr>
        <w:t>;</w:t>
      </w:r>
    </w:p>
    <w:p w:rsidR="00B442FD" w:rsidRPr="000E2B4D" w:rsidRDefault="00B442FD" w:rsidP="000E2B4D">
      <w:pPr>
        <w:pStyle w:val="a8"/>
        <w:numPr>
          <w:ilvl w:val="0"/>
          <w:numId w:val="4"/>
        </w:numPr>
        <w:ind w:left="851" w:hanging="851"/>
        <w:jc w:val="both"/>
        <w:rPr>
          <w:color w:val="000000" w:themeColor="text1"/>
          <w:sz w:val="28"/>
          <w:szCs w:val="28"/>
        </w:rPr>
      </w:pPr>
      <w:r w:rsidRPr="000E2B4D">
        <w:rPr>
          <w:color w:val="000000" w:themeColor="text1"/>
          <w:sz w:val="28"/>
          <w:szCs w:val="28"/>
        </w:rPr>
        <w:t>Постановление «Об утверждении «</w:t>
      </w:r>
      <w:r w:rsidRPr="000E2B4D">
        <w:rPr>
          <w:b/>
          <w:color w:val="000000" w:themeColor="text1"/>
          <w:sz w:val="28"/>
          <w:szCs w:val="28"/>
        </w:rPr>
        <w:t>Расписания выезда подразделений Ростовского местного пожарно-спасательного гарнизона</w:t>
      </w:r>
      <w:r w:rsidRPr="000E2B4D">
        <w:rPr>
          <w:color w:val="000000" w:themeColor="text1"/>
          <w:sz w:val="28"/>
          <w:szCs w:val="28"/>
        </w:rPr>
        <w:t xml:space="preserve"> для тушения пожаров и проведения аварийно-спасательных работ на территории города Ростова-на-Дону»;</w:t>
      </w:r>
    </w:p>
    <w:p w:rsidR="00B442FD" w:rsidRPr="000E2B4D" w:rsidRDefault="00265FF2" w:rsidP="000E2B4D">
      <w:pPr>
        <w:pStyle w:val="a8"/>
        <w:numPr>
          <w:ilvl w:val="0"/>
          <w:numId w:val="4"/>
        </w:numPr>
        <w:ind w:left="851" w:hanging="851"/>
        <w:jc w:val="both"/>
        <w:rPr>
          <w:color w:val="000000" w:themeColor="text1"/>
          <w:sz w:val="28"/>
          <w:szCs w:val="28"/>
        </w:rPr>
      </w:pPr>
      <w:r w:rsidRPr="000E2B4D">
        <w:rPr>
          <w:b/>
          <w:color w:val="000000" w:themeColor="text1"/>
          <w:sz w:val="28"/>
          <w:szCs w:val="28"/>
        </w:rPr>
        <w:t>169</w:t>
      </w:r>
      <w:r w:rsidR="00B442FD" w:rsidRPr="000E2B4D">
        <w:rPr>
          <w:b/>
          <w:color w:val="000000" w:themeColor="text1"/>
          <w:sz w:val="28"/>
          <w:szCs w:val="28"/>
        </w:rPr>
        <w:t xml:space="preserve"> распоряжений</w:t>
      </w:r>
      <w:r w:rsidR="00B442FD" w:rsidRPr="000E2B4D">
        <w:rPr>
          <w:color w:val="000000" w:themeColor="text1"/>
          <w:sz w:val="28"/>
          <w:szCs w:val="28"/>
        </w:rPr>
        <w:t xml:space="preserve"> по личному составу;</w:t>
      </w:r>
    </w:p>
    <w:p w:rsidR="00B442FD" w:rsidRPr="000E2B4D" w:rsidRDefault="00265FF2" w:rsidP="000E2B4D">
      <w:pPr>
        <w:pStyle w:val="a8"/>
        <w:numPr>
          <w:ilvl w:val="0"/>
          <w:numId w:val="4"/>
        </w:numPr>
        <w:ind w:left="851" w:hanging="851"/>
        <w:jc w:val="both"/>
        <w:rPr>
          <w:color w:val="000000" w:themeColor="text1"/>
          <w:sz w:val="28"/>
          <w:szCs w:val="28"/>
        </w:rPr>
      </w:pPr>
      <w:r w:rsidRPr="000E2B4D">
        <w:rPr>
          <w:b/>
          <w:color w:val="000000" w:themeColor="text1"/>
          <w:sz w:val="28"/>
          <w:szCs w:val="28"/>
        </w:rPr>
        <w:t>128</w:t>
      </w:r>
      <w:r w:rsidR="00B442FD" w:rsidRPr="000E2B4D">
        <w:rPr>
          <w:b/>
          <w:color w:val="000000" w:themeColor="text1"/>
          <w:sz w:val="28"/>
          <w:szCs w:val="28"/>
        </w:rPr>
        <w:t xml:space="preserve"> распоряжений</w:t>
      </w:r>
      <w:r w:rsidR="00B442FD" w:rsidRPr="000E2B4D">
        <w:rPr>
          <w:color w:val="000000" w:themeColor="text1"/>
          <w:sz w:val="28"/>
          <w:szCs w:val="28"/>
        </w:rPr>
        <w:t xml:space="preserve"> по основной деятельности.</w:t>
      </w:r>
    </w:p>
    <w:p w:rsidR="00B442FD" w:rsidRPr="000E2B4D" w:rsidRDefault="00B442FD" w:rsidP="000E2B4D">
      <w:pPr>
        <w:pStyle w:val="a8"/>
        <w:ind w:left="851"/>
        <w:jc w:val="both"/>
        <w:rPr>
          <w:color w:val="000000" w:themeColor="text1"/>
          <w:sz w:val="28"/>
          <w:szCs w:val="28"/>
        </w:rPr>
      </w:pPr>
    </w:p>
    <w:p w:rsidR="00512FA1" w:rsidRPr="000E2B4D" w:rsidRDefault="00512FA1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 полномочиям главы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образования </w:t>
      </w:r>
      <w:r w:rsidR="008B52F4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относится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обеспечение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взаимодействия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органов местного самоуправления города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с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территориальными структурами федеральных органов власти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, орган</w:t>
      </w:r>
      <w:r w:rsidR="00B0075C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ами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государственной власти Ростовской области при решении вопросов местного значения.</w:t>
      </w:r>
    </w:p>
    <w:p w:rsidR="00512FA1" w:rsidRPr="000E2B4D" w:rsidRDefault="00512FA1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В течение 202</w:t>
      </w:r>
      <w:r w:rsidR="00B442FD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работа строилась в тесном и конструктивном взаимодействии с Законодательным Собранием и Правительством Ростовско</w:t>
      </w:r>
      <w:r w:rsidR="0000468A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й области, органами прокуратуры.</w:t>
      </w:r>
    </w:p>
    <w:p w:rsidR="00512FA1" w:rsidRPr="000E2B4D" w:rsidRDefault="0000468A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Получен</w:t>
      </w:r>
      <w:r w:rsidR="00512FA1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0E2B4D">
        <w:rPr>
          <w:rFonts w:ascii="Times New Roman" w:hAnsi="Times New Roman" w:cs="Times New Roman"/>
          <w:b/>
          <w:sz w:val="28"/>
          <w:szCs w:val="28"/>
        </w:rPr>
        <w:t xml:space="preserve">1 </w:t>
      </w:r>
      <w:r w:rsidR="00512FA1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протест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512FA1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прокурора города</w:t>
      </w:r>
      <w:r w:rsidR="0068689E" w:rsidRPr="000E2B4D">
        <w:rPr>
          <w:sz w:val="28"/>
          <w:szCs w:val="28"/>
        </w:rPr>
        <w:t xml:space="preserve"> </w:t>
      </w:r>
      <w:r w:rsidR="0068689E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на отдельные положения Правил землепользования и застройки города. На сегодняшнем заседании он будет рассмотрен</w:t>
      </w:r>
      <w:r w:rsidR="00512FA1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F21332" w:rsidRPr="000E2B4D" w:rsidRDefault="00F21332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прокуратурой в </w:t>
      </w:r>
      <w:r w:rsidR="000B1BAB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марте этого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год</w:t>
      </w:r>
      <w:r w:rsidR="000B1BAB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были представлены предложения об утверждении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индикаторов риска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нарушения обязательных требований по всем видам муниципального контроля</w:t>
      </w:r>
      <w:r w:rsidR="000B1BAB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первую очередь, </w:t>
      </w:r>
      <w:r w:rsidR="000B1BAB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для проведения внеплановых контрольных мероприятий</w:t>
      </w:r>
      <w:r w:rsidR="000B1BAB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Думой эти индикаторы были приняты на августовском заседании. </w:t>
      </w:r>
    </w:p>
    <w:p w:rsidR="00DA78B0" w:rsidRPr="000E2B4D" w:rsidRDefault="000B1BAB" w:rsidP="000E2B4D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В течени</w:t>
      </w:r>
      <w:r w:rsidR="00D8730A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осуществлялось взаимодействие с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Контрольно-счетной палатой города. </w:t>
      </w:r>
    </w:p>
    <w:p w:rsidR="00DA78B0" w:rsidRPr="000E2B4D" w:rsidRDefault="00DA78B0" w:rsidP="000E2B4D">
      <w:pPr>
        <w:spacing w:line="240" w:lineRule="auto"/>
        <w:ind w:firstLine="709"/>
        <w:jc w:val="both"/>
        <w:rPr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 10 месяцев Контрольно-счетной палатой города проведено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12 контрольных</w:t>
      </w:r>
      <w:r w:rsidR="000F2451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мероприятий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том числе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8 — по поручению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Ростовской-на-Дону городской Думы</w:t>
      </w:r>
      <w:r w:rsidR="000F2451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E2B4D">
        <w:rPr>
          <w:sz w:val="28"/>
          <w:szCs w:val="28"/>
        </w:rPr>
        <w:t xml:space="preserve"> </w:t>
      </w:r>
    </w:p>
    <w:p w:rsidR="00DA78B0" w:rsidRPr="000E2B4D" w:rsidRDefault="00DA78B0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Общий объем проверенных средств составил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2,7 млрд рублей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(2 732,3</w:t>
      </w:r>
      <w:r w:rsidR="0015147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млн. руб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BE6390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DA78B0" w:rsidRPr="000E2B4D" w:rsidRDefault="0015147F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рамках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9 экспертно-аналитических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мероприятий проанализировано распоряжение имуществом, а также доход от взимания арендной платы на общую сумму 4,3 млрд рублей (4 325,0 млн. руб.). </w:t>
      </w:r>
    </w:p>
    <w:p w:rsidR="0015147F" w:rsidRPr="000E2B4D" w:rsidRDefault="0015147F" w:rsidP="000E2B4D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целях принятия надлежащих мер по устранению выявленных нарушений и недостатков, руководителям проверенных объектов по итогам контрольных мероприятий </w:t>
      </w:r>
      <w:r w:rsidR="00B0075C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палатой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направлено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36 представлений.</w:t>
      </w:r>
      <w:r w:rsidR="00137D2E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15147F" w:rsidRPr="000E2B4D" w:rsidRDefault="0015147F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В 2023 году продолжилось и сотрудничество с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Общественной палатой города.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Палата провела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 заседаний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рассмотрев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26 вопросов.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Активное участие в обсуждении принимали заместители Председателя городской Думы, депутаты, оказывалась всесторонняя организационная и материально-техническая поддержка.</w:t>
      </w:r>
    </w:p>
    <w:p w:rsidR="00512FA1" w:rsidRPr="000E2B4D" w:rsidRDefault="0015147F" w:rsidP="000E2B4D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</w:t>
      </w:r>
      <w:r w:rsidR="00512FA1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родолжился информационный обмен городской Думы и Председателя городской Думы – главы города с городским сообществом. </w:t>
      </w:r>
    </w:p>
    <w:p w:rsidR="00512FA1" w:rsidRPr="000E2B4D" w:rsidRDefault="00512FA1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мое имя поступило </w:t>
      </w:r>
      <w:r w:rsidRPr="000E2B4D">
        <w:rPr>
          <w:rFonts w:ascii="Times New Roman" w:hAnsi="Times New Roman" w:cs="Times New Roman"/>
          <w:b/>
          <w:sz w:val="28"/>
          <w:szCs w:val="28"/>
        </w:rPr>
        <w:t>181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обращение граждан. </w:t>
      </w:r>
    </w:p>
    <w:p w:rsidR="0015147F" w:rsidRPr="000E2B4D" w:rsidRDefault="0015147F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Наиболее актуальными были вопросы  дорожно-транспортного комплекса (53, или 29%), жилищно-коммунального хозяйства (50 или 28%) и правового характера (45 или 25%). </w:t>
      </w:r>
    </w:p>
    <w:p w:rsidR="00512FA1" w:rsidRPr="000E2B4D" w:rsidRDefault="00512FA1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</w:t>
      </w:r>
      <w:r w:rsidR="0015147F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54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91BE8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обращени</w:t>
      </w:r>
      <w:r w:rsidR="0015147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="00E91BE8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исполнен</w:t>
      </w:r>
      <w:r w:rsidR="004B71E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ы</w:t>
      </w:r>
      <w:r w:rsidR="0015147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15147F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27</w:t>
      </w:r>
      <w:r w:rsidR="0015147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находятся в работе.</w:t>
      </w:r>
    </w:p>
    <w:p w:rsidR="00512FA1" w:rsidRPr="000E2B4D" w:rsidRDefault="00512FA1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целях информирования населения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деятельности Думы</w:t>
      </w:r>
      <w:r w:rsidR="00372819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, ее Председателя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372819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депутатов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газете «Ростов официальный» и на официальном портале Думы и </w:t>
      </w:r>
      <w:r w:rsidR="0015147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дминистрации города публиковались Постановления главы города, проекты и решения Думы.  </w:t>
      </w:r>
    </w:p>
    <w:p w:rsidR="00512FA1" w:rsidRPr="000E2B4D" w:rsidRDefault="00512FA1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Пресс-служб</w:t>
      </w:r>
      <w:r w:rsidR="0015147F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ой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Думы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5147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посредством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официальн</w:t>
      </w:r>
      <w:r w:rsidR="0015147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ого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портал</w:t>
      </w:r>
      <w:r w:rsidR="0015147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а, СМИ и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страниц в социальных сетях  </w:t>
      </w:r>
      <w:r w:rsidR="0015147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обеспечивалось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оперативно</w:t>
      </w:r>
      <w:r w:rsidR="0015147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информирова</w:t>
      </w:r>
      <w:r w:rsidR="0015147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ние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населени</w:t>
      </w:r>
      <w:r w:rsidR="0015147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я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города о </w:t>
      </w:r>
      <w:r w:rsidR="0015147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думских</w:t>
      </w:r>
      <w:r w:rsidR="00372819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мероприятиях</w:t>
      </w:r>
      <w:r w:rsidR="0015147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372819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о событиях</w:t>
      </w:r>
      <w:r w:rsidR="00F00401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, связанных с деятельностью депутатов в</w:t>
      </w:r>
      <w:r w:rsidR="00372819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избирательных округах</w:t>
      </w:r>
      <w:r w:rsidR="00570218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512FA1" w:rsidRPr="000E2B4D" w:rsidRDefault="00512FA1" w:rsidP="000E2B4D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Уважаемые коллеги!</w:t>
      </w:r>
    </w:p>
    <w:p w:rsidR="00512FA1" w:rsidRPr="000E2B4D" w:rsidRDefault="00512FA1" w:rsidP="000E2B4D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Согласно статье 42 Устава города Ростова-на-Дону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глава муниципального образования представляет город </w:t>
      </w:r>
      <w:r w:rsidR="0015147F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отношениях с органами местного самоуправления других муниципальных образований, органами государственной власти, гражданами и организациями</w:t>
      </w:r>
      <w:r w:rsidR="00B0075C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; является официальным представителем в международных связях муниципального образования.</w:t>
      </w:r>
    </w:p>
    <w:p w:rsidR="0015147F" w:rsidRPr="000E2B4D" w:rsidRDefault="0015147F" w:rsidP="000E2B4D">
      <w:pPr>
        <w:spacing w:line="240" w:lineRule="auto"/>
        <w:ind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 этом году развивались дружеские связи Ростова-на-Дону с киргизским городом Ош. </w:t>
      </w:r>
    </w:p>
    <w:p w:rsidR="0015147F" w:rsidRPr="000E2B4D" w:rsidRDefault="0015147F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марте делегация нашего города </w:t>
      </w:r>
      <w:r w:rsidR="0099780E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совершила в Ош официальный визит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а в октябре было подписано соглашение о побратимских связях. Киргизский город стал 17 городом-побратимом Ростова-на-Дону. </w:t>
      </w:r>
    </w:p>
    <w:p w:rsidR="0099780E" w:rsidRPr="000E2B4D" w:rsidRDefault="0099780E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июне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делегация донской столицы побывала в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породненном Ереване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в июле — в городе-партнере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Сухум.</w:t>
      </w:r>
    </w:p>
    <w:p w:rsidR="0099780E" w:rsidRPr="000E2B4D" w:rsidRDefault="00B61438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Несколько раз наши официальные делегации представляли город в мероприятиях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Союзного государства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В сентябре это было участие в </w:t>
      </w:r>
      <w:r w:rsidR="0099780E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12-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м</w:t>
      </w:r>
      <w:r w:rsidR="0099780E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Форуме</w:t>
      </w:r>
      <w:r w:rsidR="0099780E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городов-побратимов России и Беларуси.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А в конце ноября —</w:t>
      </w:r>
      <w:r w:rsidR="00137D2E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участие в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торжественны</w:t>
      </w:r>
      <w:r w:rsidR="00137D2E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мероприятия</w:t>
      </w:r>
      <w:r w:rsidR="00137D2E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х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 случаю 80-летия освобождения нашего города-партнера Гомеля от немецко-фашистских захватчиков.</w:t>
      </w:r>
    </w:p>
    <w:p w:rsidR="00961647" w:rsidRPr="000E2B4D" w:rsidRDefault="00961647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Также в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конце сентября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официальная делегация донской столицы посетила китайский город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Цзинань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где </w:t>
      </w:r>
      <w:r w:rsidR="009045B4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стала участником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Международной конференции породненных городов.</w:t>
      </w:r>
    </w:p>
    <w:p w:rsidR="0099780E" w:rsidRPr="000E2B4D" w:rsidRDefault="00961647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 конце октября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9045B4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мы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принял</w:t>
      </w:r>
      <w:r w:rsidR="009045B4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и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участие в заседании совета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Всемирного Конгресса местных властей и региональных лидеров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9045B4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турецком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городе Конья.</w:t>
      </w:r>
    </w:p>
    <w:p w:rsidR="0099780E" w:rsidRPr="000E2B4D" w:rsidRDefault="00961647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В ноябре,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представляя наш город, я приняла участие в работе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пятого Международного Межмуниципального Форума стран БРИКС+ </w:t>
      </w:r>
      <w:r w:rsidR="009045B4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Санкт-Петербург</w:t>
      </w:r>
      <w:r w:rsidR="009045B4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Основными темами Форума стали развитие IT-сферы, урбанистика, гуманитарное сотрудничество, туризм, здравоохранение и другие направления развития городской среды. </w:t>
      </w:r>
    </w:p>
    <w:p w:rsidR="00961647" w:rsidRPr="000E2B4D" w:rsidRDefault="00961647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Несколько слов еще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 одном направлении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своей деятельности, связанной с исполнением полномочия представления города Ростова-на-Дону в отношениях с органами местного самоуправления других муниципальных образований. </w:t>
      </w:r>
    </w:p>
    <w:p w:rsidR="00961647" w:rsidRPr="000E2B4D" w:rsidRDefault="00961647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Второй год подряд я </w:t>
      </w:r>
      <w:r w:rsidR="00D47A43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являюсь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Председателем Ассоциации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«Совет муниципальных образований Ростовской области».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D47A43" w:rsidRPr="000E2B4D" w:rsidRDefault="00D47A43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Важнейшим  направлением  работы Ассоциации в 2023 году стала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совместная деятельность муниципалитетов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поиску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лучших практик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управления и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обмену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передовым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опытом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решения актуальных проблем. </w:t>
      </w:r>
    </w:p>
    <w:p w:rsidR="00D47A43" w:rsidRPr="000E2B4D" w:rsidRDefault="00D47A43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Состоялись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 заседания Правления Ассоциации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, на которых рассмотрен ряд ключевых вопросов.</w:t>
      </w:r>
    </w:p>
    <w:p w:rsidR="00D47A43" w:rsidRPr="000E2B4D" w:rsidRDefault="00B362AE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Среди них:</w:t>
      </w:r>
      <w:r w:rsidR="00D47A43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своевременно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D47A43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освоени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D47A43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субсидий и межбюджетных трансферов, усиление финансового муниципального контроля,  развитие общественных объединений, взаимодействие с казачьими объединениями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так далее.</w:t>
      </w:r>
    </w:p>
    <w:p w:rsidR="00961647" w:rsidRPr="000E2B4D" w:rsidRDefault="00D47A43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Важно отметить, что предложения, выработанные в ходе обсуждения, 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направлялись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Правительство и Законодательное Собрание Ростовской области, а затем находили свое отражение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 принимаемых нормативно-правовых  документах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47A43" w:rsidRPr="000E2B4D" w:rsidRDefault="00D47A43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Уважаемые коллеги! </w:t>
      </w:r>
    </w:p>
    <w:p w:rsidR="00D47A43" w:rsidRPr="000E2B4D" w:rsidRDefault="009045B4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В своем докладе я отразила все ключевые итоги своей деятельности как Председателя городской Думы – главы города Ростова-на-Дону</w:t>
      </w:r>
      <w:r w:rsidR="00B0075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0075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, з</w:t>
      </w:r>
      <w:r w:rsidR="00D47A43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авершая сво</w:t>
      </w:r>
      <w:r w:rsidR="00B6143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е</w:t>
      </w:r>
      <w:r w:rsidR="00D47A43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выступление</w:t>
      </w:r>
      <w:r w:rsidR="00D47A43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хотела бы </w:t>
      </w:r>
      <w:r w:rsidR="0057414B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дополнительно </w:t>
      </w:r>
      <w:r w:rsidR="00D47A43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отметить </w:t>
      </w:r>
      <w:r w:rsidR="00D47A43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ряд </w:t>
      </w:r>
      <w:r w:rsidR="0057414B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моментов</w:t>
      </w:r>
      <w:r w:rsidR="00D47A43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61438" w:rsidRPr="000E2B4D" w:rsidRDefault="0057414B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этом году мы продолжили самую активную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поддержку наших воинов в зоне </w:t>
      </w:r>
      <w:r w:rsidR="00137D2E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пециальной военной операции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и, что важно – их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семей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</w:p>
    <w:p w:rsidR="0080635F" w:rsidRPr="000E2B4D" w:rsidRDefault="0057414B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Хотела бы выразить </w:t>
      </w:r>
      <w:r w:rsidR="00B6143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отдельные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слова благодарности всем депутатам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которые вели и продолжают вести эту работу. Депутатам уже Законодательного Собрания Ростовской области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Дарсигову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Магомеду Беслановичу,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Кузьмину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Павлу Павловичу,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Новосельцевой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Лидии Александровне. Действующим депутатам городской Думы</w:t>
      </w:r>
      <w:r w:rsidR="0080635F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0635F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Соловьеву</w:t>
      </w:r>
      <w:r w:rsidR="0080635F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Олегу Вячеславовичу, </w:t>
      </w:r>
      <w:r w:rsidR="00825F99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Чигвинцеву</w:t>
      </w:r>
      <w:r w:rsidR="00825F9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Виктору Викторовичу, </w:t>
      </w:r>
      <w:r w:rsidR="00FE2058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Полеводе</w:t>
      </w:r>
      <w:r w:rsidR="00FE205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Сергею Васильевичу, </w:t>
      </w:r>
      <w:r w:rsidR="00825F99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Шаблий</w:t>
      </w:r>
      <w:r w:rsidR="00825F9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Александру Васильевичу, </w:t>
      </w:r>
      <w:r w:rsidR="00825F99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Степанову </w:t>
      </w:r>
      <w:r w:rsidR="00825F9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Алико Ивановичу</w:t>
      </w:r>
      <w:r w:rsidR="00825F99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, Авакян</w:t>
      </w:r>
      <w:r w:rsidR="003C2AF8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</w:t>
      </w:r>
      <w:r w:rsidR="00825F99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825F9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Сергею Владимировичу</w:t>
      </w:r>
      <w:r w:rsidR="0080635F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825F9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всему </w:t>
      </w:r>
      <w:r w:rsidR="0080635F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депутатскому </w:t>
      </w:r>
      <w:r w:rsidR="0080635F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корпусу</w:t>
      </w:r>
      <w:r w:rsidR="00B6143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80635F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25F9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Каждый из вас принял участие в судьбе наших героев, их близких</w:t>
      </w:r>
      <w:r w:rsidR="00FE205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825F9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E70E1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Кто-то материальной помощью, кто-то –</w:t>
      </w:r>
      <w:r w:rsidR="00B362A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E70E1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волонтер</w:t>
      </w:r>
      <w:r w:rsidR="00B362A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ской</w:t>
      </w:r>
      <w:r w:rsidR="00CE70E1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Есть депутаты, которые лично доставляют </w:t>
      </w:r>
      <w:r w:rsidR="00B362A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посылки</w:t>
      </w:r>
      <w:r w:rsidR="00CE70E1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нашим воинам к линии боевого соприкосновения, рискуя своей жизнью. </w:t>
      </w:r>
      <w:r w:rsidR="00FE2058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</w:t>
      </w:r>
      <w:r w:rsidR="00825F9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25F99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за это </w:t>
      </w:r>
      <w:r w:rsidR="0080635F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неравнодушие</w:t>
      </w:r>
      <w:r w:rsidR="00825F99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, </w:t>
      </w:r>
      <w:r w:rsidR="0080635F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ответственную гражданскую позицию</w:t>
      </w:r>
      <w:r w:rsidR="00825F99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– большое </w:t>
      </w:r>
      <w:r w:rsidR="00CE70E1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всем</w:t>
      </w:r>
      <w:r w:rsidR="00825F99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спасибо!</w:t>
      </w:r>
      <w:r w:rsidR="0080635F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825F99" w:rsidRPr="000E2B4D" w:rsidRDefault="00825F99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слову, депутаты </w:t>
      </w:r>
      <w:r w:rsidR="002D4AC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продуктивно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работали и в своих избирательных округах. Помимо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выполненных в этом году 8 наказов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 постановления Администрации города № 470, </w:t>
      </w:r>
      <w:r w:rsidR="00CE70E1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вы, коллеги,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добились решения </w:t>
      </w:r>
      <w:r w:rsidR="00FE205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многих задач в сферах ЖКХ и благоустройства, дорожного ремонта, активно помогали социально незащищенным категориям наших граждан.</w:t>
      </w:r>
      <w:r w:rsidR="00CE70E1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555B3C" w:rsidRPr="000E2B4D" w:rsidRDefault="00555B3C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Хотела бы отметить и фракционную работу в городской Думе.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5 фракции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партий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«Единая Россия», «КПРФ», «Справедливая Россия – Патриоты - За правду», «ЛДПР» и «Коммунисты России»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вносят свои предложения в план работы Думы, постоянных комиссий, в проекты решений. Это важная сторона деятельност</w:t>
      </w:r>
      <w:r w:rsidR="002D4AC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депутатов, отражающая </w:t>
      </w:r>
      <w:r w:rsidR="002D4AC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повестку,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главное – </w:t>
      </w:r>
      <w:r w:rsidR="002D4ACE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идеи и наказы сторонников каждой партии</w:t>
      </w:r>
      <w:r w:rsidR="002D4AC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. Поэтому прошу руководителей и членов фракций вести самую активную работу в этом направлении.</w:t>
      </w:r>
    </w:p>
    <w:p w:rsidR="00137D2E" w:rsidRPr="000E2B4D" w:rsidRDefault="0080635F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2023 году в Ростовской области прошли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выборы депутатов Законодательного Собрания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, в том числе по 11 одномандатным округам</w:t>
      </w:r>
      <w:r w:rsidR="00B6143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по </w:t>
      </w:r>
      <w:r w:rsidR="003C2AF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B6143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-ти территориальным группам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входящим в </w:t>
      </w:r>
      <w:r w:rsidR="00B6143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границы города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Ростов</w:t>
      </w:r>
      <w:r w:rsidR="00B6143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-на-Дону</w:t>
      </w:r>
      <w:r w:rsidR="00B6143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137D2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Как я уже сказала, трое наших коллег перешли в областной парламент и продолжают защищать интересы города и инициативы ростовчан. </w:t>
      </w:r>
    </w:p>
    <w:p w:rsidR="00B61438" w:rsidRPr="000E2B4D" w:rsidRDefault="00B61438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Выборы прошли на высоком организационном уровне, что являет собой результат планомерной подготовк</w:t>
      </w:r>
      <w:r w:rsidR="00825F9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="00D741BF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и контроля</w:t>
      </w:r>
      <w:r w:rsidR="00137D2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D741BF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 </w:t>
      </w:r>
      <w:r w:rsidR="00825F9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со стороны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Администраци</w:t>
      </w:r>
      <w:r w:rsidR="00825F9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и города</w:t>
      </w:r>
      <w:r w:rsidR="00D741BF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так и </w:t>
      </w:r>
      <w:r w:rsidR="00825F9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городской Думы.</w:t>
      </w:r>
    </w:p>
    <w:p w:rsidR="00DF6DE8" w:rsidRPr="000E2B4D" w:rsidRDefault="00C062F4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Говоря об </w:t>
      </w:r>
      <w:r w:rsidR="00DF6DE8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инициатив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ах, вернусь </w:t>
      </w:r>
      <w:r w:rsidR="007555A9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исполнению думского решения, которое открыло возможности для горожан реализовывать свои идеи. </w:t>
      </w:r>
    </w:p>
    <w:p w:rsidR="00C062F4" w:rsidRPr="000E2B4D" w:rsidRDefault="00FE2058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этом году было выполнено </w:t>
      </w:r>
      <w:r w:rsidR="00DF6DE8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18 </w:t>
      </w:r>
      <w:r w:rsidR="00C062F4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инициативных </w:t>
      </w:r>
      <w:r w:rsidR="00DF6DE8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проектов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C062F4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C062F4" w:rsidRPr="000E2B4D" w:rsidRDefault="00FE2058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Это </w:t>
      </w:r>
      <w:r w:rsidR="00DF6DE8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приобретение музыкальных инструментов для детских школ искусства им. Чайковского и Балаева, оборудования для спортшколы «Боевые перчатки», капитальный ремонт помещений первого этажа  школы №81, пищеблока детского сада №285, помещений бассейна детско-юношеской спортивной школы № 4 и так далее.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Однако</w:t>
      </w:r>
      <w:r w:rsidR="00137D2E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,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стоит отметить, что в перечне проектов нет н</w:t>
      </w:r>
      <w:r w:rsidR="00DF6DE8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одной детской дворовой площадки, ни одного элемента уличного благоустройства, </w:t>
      </w:r>
      <w:r w:rsidR="00DF6DE8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ни одного другого вопроса местного значения.</w:t>
      </w:r>
      <w:r w:rsidR="00DF6DE8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DF6DE8" w:rsidRPr="000E2B4D" w:rsidRDefault="00DF6DE8" w:rsidP="000E2B4D">
      <w:pPr>
        <w:spacing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Понятно, что оснащение и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ремонт соцобъектов –</w:t>
      </w:r>
      <w:r w:rsidR="00C062F4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3C2AF8"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это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крайне важно.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 очевидно, что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горожане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полной мере </w:t>
      </w:r>
      <w:r w:rsidRPr="000E2B4D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не вовлечены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процесс 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инициативного бюджетирования. Некоторые комитеты общественного самоуправления годами безрезультатно доби</w:t>
      </w:r>
      <w:r w:rsidR="003C2AF8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ваются установки тех же детских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или спортивных площадок. Очевидно, что работа с людьми администрация</w:t>
      </w:r>
      <w:r w:rsidR="00C062F4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ми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районов ведется в этом направлении еще </w:t>
      </w:r>
      <w:r w:rsidR="00137D2E"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недостаточно эффективно</w:t>
      </w:r>
      <w:r w:rsidRPr="000E2B4D">
        <w:rPr>
          <w:rFonts w:ascii="Times New Roman" w:hAnsi="Times New Roman" w:cs="Times New Roman"/>
          <w:color w:val="000000" w:themeColor="text1"/>
          <w:sz w:val="28"/>
          <w:szCs w:val="28"/>
        </w:rPr>
        <w:t>. И я очень прошу главу Администрации города обратить на это внимание.</w:t>
      </w:r>
    </w:p>
    <w:p w:rsidR="00DF6DE8" w:rsidRPr="000E2B4D" w:rsidRDefault="00DF6DE8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Далее. Исполнение думских решений.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Коллеги!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Документы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, которые мы принимаем</w:t>
      </w:r>
      <w:r w:rsidR="00DD0505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FE205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E2058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обязательны к исполнению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="00FE2058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D741BF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Однако </w:t>
      </w:r>
      <w:r w:rsidR="00FE205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сегодняшний </w:t>
      </w:r>
      <w:r w:rsidR="00555B3C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день </w:t>
      </w:r>
      <w:r w:rsidR="00D741BF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выполнено </w:t>
      </w:r>
      <w:r w:rsidR="00D741BF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только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D741BF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38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%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наших поручений из решений с 2017 по 2022 год</w:t>
      </w:r>
      <w:r w:rsidR="00D741BF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p w:rsidR="00DF6DE8" w:rsidRPr="000E2B4D" w:rsidRDefault="00DF6DE8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В отчетном материале есть подробная информация</w:t>
      </w:r>
      <w:r w:rsidR="00C062F4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 w:rsidR="00C062F4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же 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приведу несколько примеров. </w:t>
      </w:r>
    </w:p>
    <w:p w:rsidR="00DD0505" w:rsidRPr="000E2B4D" w:rsidRDefault="00D741BF" w:rsidP="000E2B4D">
      <w:pPr>
        <w:pStyle w:val="a8"/>
        <w:numPr>
          <w:ilvl w:val="0"/>
          <w:numId w:val="5"/>
        </w:numPr>
        <w:ind w:left="993"/>
        <w:jc w:val="both"/>
        <w:rPr>
          <w:color w:val="000000"/>
          <w:sz w:val="28"/>
          <w:szCs w:val="28"/>
        </w:rPr>
      </w:pPr>
      <w:r w:rsidRPr="000E2B4D">
        <w:rPr>
          <w:color w:val="000000"/>
          <w:sz w:val="28"/>
          <w:szCs w:val="28"/>
        </w:rPr>
        <w:t xml:space="preserve">С </w:t>
      </w:r>
      <w:r w:rsidR="00DD0505" w:rsidRPr="000E2B4D">
        <w:rPr>
          <w:color w:val="000000"/>
          <w:sz w:val="28"/>
          <w:szCs w:val="28"/>
        </w:rPr>
        <w:t xml:space="preserve">2022 году Дума </w:t>
      </w:r>
      <w:r w:rsidRPr="000E2B4D">
        <w:rPr>
          <w:color w:val="000000"/>
          <w:sz w:val="28"/>
          <w:szCs w:val="28"/>
        </w:rPr>
        <w:t xml:space="preserve">не снимает с контроля поручение Администрации по </w:t>
      </w:r>
      <w:r w:rsidR="00DD0505" w:rsidRPr="000E2B4D">
        <w:rPr>
          <w:color w:val="000000"/>
          <w:sz w:val="28"/>
          <w:szCs w:val="28"/>
        </w:rPr>
        <w:t>организ</w:t>
      </w:r>
      <w:r w:rsidRPr="000E2B4D">
        <w:rPr>
          <w:color w:val="000000"/>
          <w:sz w:val="28"/>
          <w:szCs w:val="28"/>
        </w:rPr>
        <w:t>ации</w:t>
      </w:r>
      <w:r w:rsidR="00DD0505" w:rsidRPr="000E2B4D">
        <w:rPr>
          <w:color w:val="000000"/>
          <w:sz w:val="28"/>
          <w:szCs w:val="28"/>
        </w:rPr>
        <w:t xml:space="preserve"> работ</w:t>
      </w:r>
      <w:r w:rsidRPr="000E2B4D">
        <w:rPr>
          <w:color w:val="000000"/>
          <w:sz w:val="28"/>
          <w:szCs w:val="28"/>
        </w:rPr>
        <w:t>ы</w:t>
      </w:r>
      <w:r w:rsidR="00DD0505" w:rsidRPr="000E2B4D">
        <w:rPr>
          <w:color w:val="000000"/>
          <w:sz w:val="28"/>
          <w:szCs w:val="28"/>
        </w:rPr>
        <w:t xml:space="preserve"> новых пунктов полиции в ЖК «Платовский», «Голубые ели» и «Красный Аксай», а также ремонт участковых пунктов полиции в городе. </w:t>
      </w:r>
    </w:p>
    <w:p w:rsidR="00876A83" w:rsidRPr="000E2B4D" w:rsidRDefault="00DD0505" w:rsidP="000E2B4D">
      <w:pPr>
        <w:pStyle w:val="a8"/>
        <w:numPr>
          <w:ilvl w:val="0"/>
          <w:numId w:val="5"/>
        </w:numPr>
        <w:ind w:left="993"/>
        <w:jc w:val="both"/>
        <w:rPr>
          <w:color w:val="000000"/>
          <w:sz w:val="28"/>
          <w:szCs w:val="28"/>
        </w:rPr>
      </w:pPr>
      <w:r w:rsidRPr="000E2B4D">
        <w:rPr>
          <w:color w:val="000000"/>
          <w:sz w:val="28"/>
          <w:szCs w:val="28"/>
        </w:rPr>
        <w:t xml:space="preserve">В 2017, 2019 и 2021 годах </w:t>
      </w:r>
      <w:r w:rsidR="00876A83" w:rsidRPr="000E2B4D">
        <w:rPr>
          <w:color w:val="000000"/>
          <w:sz w:val="28"/>
          <w:szCs w:val="28"/>
        </w:rPr>
        <w:t xml:space="preserve">Администрации города </w:t>
      </w:r>
      <w:r w:rsidRPr="000E2B4D">
        <w:rPr>
          <w:color w:val="000000"/>
          <w:sz w:val="28"/>
          <w:szCs w:val="28"/>
        </w:rPr>
        <w:t xml:space="preserve">поручено предоставить Центру социального обслуживания населения Советского района города новое здание или помещение. </w:t>
      </w:r>
    </w:p>
    <w:p w:rsidR="00DD0505" w:rsidRPr="000E2B4D" w:rsidRDefault="00876A83" w:rsidP="000E2B4D">
      <w:pPr>
        <w:pStyle w:val="a8"/>
        <w:numPr>
          <w:ilvl w:val="0"/>
          <w:numId w:val="5"/>
        </w:numPr>
        <w:ind w:left="993"/>
        <w:jc w:val="both"/>
        <w:rPr>
          <w:color w:val="000000"/>
          <w:sz w:val="28"/>
          <w:szCs w:val="28"/>
        </w:rPr>
      </w:pPr>
      <w:r w:rsidRPr="000E2B4D">
        <w:rPr>
          <w:color w:val="000000"/>
          <w:sz w:val="28"/>
          <w:szCs w:val="28"/>
        </w:rPr>
        <w:t>Не снято с контроля поручение</w:t>
      </w:r>
      <w:r w:rsidR="00DD0505" w:rsidRPr="000E2B4D">
        <w:rPr>
          <w:color w:val="000000"/>
          <w:sz w:val="28"/>
          <w:szCs w:val="28"/>
        </w:rPr>
        <w:t xml:space="preserve"> </w:t>
      </w:r>
      <w:r w:rsidRPr="000E2B4D">
        <w:rPr>
          <w:color w:val="000000"/>
          <w:sz w:val="28"/>
          <w:szCs w:val="28"/>
        </w:rPr>
        <w:t xml:space="preserve">по подготовке </w:t>
      </w:r>
      <w:r w:rsidR="00DD0505" w:rsidRPr="000E2B4D">
        <w:rPr>
          <w:color w:val="000000"/>
          <w:sz w:val="28"/>
          <w:szCs w:val="28"/>
        </w:rPr>
        <w:t>проектн</w:t>
      </w:r>
      <w:r w:rsidRPr="000E2B4D">
        <w:rPr>
          <w:color w:val="000000"/>
          <w:sz w:val="28"/>
          <w:szCs w:val="28"/>
        </w:rPr>
        <w:t>ой</w:t>
      </w:r>
      <w:r w:rsidR="00DD0505" w:rsidRPr="000E2B4D">
        <w:rPr>
          <w:color w:val="000000"/>
          <w:sz w:val="28"/>
          <w:szCs w:val="28"/>
        </w:rPr>
        <w:t xml:space="preserve"> документаци</w:t>
      </w:r>
      <w:r w:rsidRPr="000E2B4D">
        <w:rPr>
          <w:color w:val="000000"/>
          <w:sz w:val="28"/>
          <w:szCs w:val="28"/>
        </w:rPr>
        <w:t>и</w:t>
      </w:r>
      <w:r w:rsidR="00DD0505" w:rsidRPr="000E2B4D">
        <w:rPr>
          <w:color w:val="000000"/>
          <w:sz w:val="28"/>
          <w:szCs w:val="28"/>
        </w:rPr>
        <w:t xml:space="preserve"> на строительство подземного перехода </w:t>
      </w:r>
      <w:r w:rsidRPr="000E2B4D">
        <w:rPr>
          <w:color w:val="000000"/>
          <w:sz w:val="28"/>
          <w:szCs w:val="28"/>
        </w:rPr>
        <w:t xml:space="preserve">у стадиона «Ростов-Арена», </w:t>
      </w:r>
      <w:r w:rsidR="00DD0505" w:rsidRPr="000E2B4D">
        <w:rPr>
          <w:color w:val="000000"/>
          <w:sz w:val="28"/>
          <w:szCs w:val="28"/>
        </w:rPr>
        <w:t>строительств</w:t>
      </w:r>
      <w:r w:rsidRPr="000E2B4D">
        <w:rPr>
          <w:color w:val="000000"/>
          <w:sz w:val="28"/>
          <w:szCs w:val="28"/>
        </w:rPr>
        <w:t>у</w:t>
      </w:r>
      <w:r w:rsidR="00DD0505" w:rsidRPr="000E2B4D">
        <w:rPr>
          <w:color w:val="000000"/>
          <w:sz w:val="28"/>
          <w:szCs w:val="28"/>
        </w:rPr>
        <w:t xml:space="preserve"> детс</w:t>
      </w:r>
      <w:r w:rsidRPr="000E2B4D">
        <w:rPr>
          <w:color w:val="000000"/>
          <w:sz w:val="28"/>
          <w:szCs w:val="28"/>
        </w:rPr>
        <w:t xml:space="preserve">кого сада по ул. Добровольского, </w:t>
      </w:r>
      <w:r w:rsidR="00DD0505" w:rsidRPr="000E2B4D">
        <w:rPr>
          <w:color w:val="000000"/>
          <w:sz w:val="28"/>
          <w:szCs w:val="28"/>
        </w:rPr>
        <w:t>реконструкци</w:t>
      </w:r>
      <w:r w:rsidRPr="000E2B4D">
        <w:rPr>
          <w:color w:val="000000"/>
          <w:sz w:val="28"/>
          <w:szCs w:val="28"/>
        </w:rPr>
        <w:t>и</w:t>
      </w:r>
      <w:r w:rsidR="00DD0505" w:rsidRPr="000E2B4D">
        <w:rPr>
          <w:color w:val="000000"/>
          <w:sz w:val="28"/>
          <w:szCs w:val="28"/>
        </w:rPr>
        <w:t xml:space="preserve"> школы № 32 и детского сада № 101.</w:t>
      </w:r>
    </w:p>
    <w:p w:rsidR="00DD0505" w:rsidRPr="000E2B4D" w:rsidRDefault="00DD0505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 это были решения Думы. Они, как и целый ряд других, не исполнены. </w:t>
      </w:r>
      <w:r w:rsidR="007579A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А ответы, которые получает аппарат Думы во время контрольных мероприятий, не отражают конкретных перспектив исполнения.</w:t>
      </w:r>
    </w:p>
    <w:p w:rsidR="001C7A62" w:rsidRPr="000E2B4D" w:rsidRDefault="004A725E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В марте предстоящего года</w:t>
      </w:r>
      <w:r w:rsidR="00FE2058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нас ожидают </w:t>
      </w:r>
      <w:r w:rsidR="00C062F4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самые важные для страны выборы – </w:t>
      </w:r>
      <w:r w:rsidR="00C062F4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выборы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Президента Российской Федерации.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органов местного самоуправления это не только ответственность за организацию процесса волеизъявления граждан, но и </w:t>
      </w:r>
      <w:r w:rsidRPr="000E2B4D">
        <w:rPr>
          <w:rFonts w:ascii="Times New Roman" w:eastAsia="Times New Roman" w:hAnsi="Times New Roman" w:cs="Times New Roman"/>
          <w:b/>
          <w:sz w:val="28"/>
          <w:szCs w:val="28"/>
        </w:rPr>
        <w:t xml:space="preserve">экзамен на </w:t>
      </w:r>
      <w:r w:rsidR="00332CCA" w:rsidRPr="000E2B4D">
        <w:rPr>
          <w:rFonts w:ascii="Times New Roman" w:eastAsia="Times New Roman" w:hAnsi="Times New Roman" w:cs="Times New Roman"/>
          <w:b/>
          <w:sz w:val="28"/>
          <w:szCs w:val="28"/>
        </w:rPr>
        <w:t xml:space="preserve">способность </w:t>
      </w:r>
      <w:r w:rsidRPr="000E2B4D">
        <w:rPr>
          <w:rFonts w:ascii="Times New Roman" w:eastAsia="Times New Roman" w:hAnsi="Times New Roman" w:cs="Times New Roman"/>
          <w:b/>
          <w:sz w:val="28"/>
          <w:szCs w:val="28"/>
        </w:rPr>
        <w:t>выполн</w:t>
      </w:r>
      <w:r w:rsidR="00332CCA" w:rsidRPr="000E2B4D">
        <w:rPr>
          <w:rFonts w:ascii="Times New Roman" w:eastAsia="Times New Roman" w:hAnsi="Times New Roman" w:cs="Times New Roman"/>
          <w:b/>
          <w:sz w:val="28"/>
          <w:szCs w:val="28"/>
        </w:rPr>
        <w:t>ять</w:t>
      </w:r>
      <w:r w:rsidRPr="000E2B4D">
        <w:rPr>
          <w:rFonts w:ascii="Times New Roman" w:eastAsia="Times New Roman" w:hAnsi="Times New Roman" w:cs="Times New Roman"/>
          <w:b/>
          <w:sz w:val="28"/>
          <w:szCs w:val="28"/>
        </w:rPr>
        <w:t xml:space="preserve"> задач</w:t>
      </w:r>
      <w:r w:rsidR="00332CCA" w:rsidRPr="000E2B4D">
        <w:rPr>
          <w:rFonts w:ascii="Times New Roman" w:eastAsia="Times New Roman" w:hAnsi="Times New Roman" w:cs="Times New Roman"/>
          <w:b/>
          <w:sz w:val="28"/>
          <w:szCs w:val="28"/>
        </w:rPr>
        <w:t>и</w:t>
      </w:r>
      <w:r w:rsidRPr="000E2B4D">
        <w:rPr>
          <w:rFonts w:ascii="Times New Roman" w:eastAsia="Times New Roman" w:hAnsi="Times New Roman" w:cs="Times New Roman"/>
          <w:b/>
          <w:sz w:val="28"/>
          <w:szCs w:val="28"/>
        </w:rPr>
        <w:t>,</w:t>
      </w:r>
      <w:r w:rsidR="00C062F4" w:rsidRPr="000E2B4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C062F4" w:rsidRPr="000E2B4D">
        <w:rPr>
          <w:rFonts w:ascii="Times New Roman" w:eastAsia="Times New Roman" w:hAnsi="Times New Roman" w:cs="Times New Roman"/>
          <w:sz w:val="28"/>
          <w:szCs w:val="28"/>
        </w:rPr>
        <w:t>которые</w:t>
      </w:r>
      <w:r w:rsidR="00C062F4" w:rsidRPr="000E2B4D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332CCA" w:rsidRPr="000E2B4D">
        <w:rPr>
          <w:rFonts w:ascii="Times New Roman" w:eastAsia="Times New Roman" w:hAnsi="Times New Roman" w:cs="Times New Roman"/>
          <w:b/>
          <w:sz w:val="28"/>
          <w:szCs w:val="28"/>
        </w:rPr>
        <w:t>ставят перед нами наши жители</w:t>
      </w:r>
      <w:r w:rsidR="00C062F4" w:rsidRPr="000E2B4D"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4A725E" w:rsidRPr="000E2B4D" w:rsidRDefault="001C7A62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sz w:val="28"/>
          <w:szCs w:val="28"/>
        </w:rPr>
        <w:t xml:space="preserve">В городе очевидны </w:t>
      </w:r>
      <w:r w:rsidRPr="000E2B4D">
        <w:rPr>
          <w:rFonts w:ascii="Times New Roman" w:eastAsia="Times New Roman" w:hAnsi="Times New Roman" w:cs="Times New Roman"/>
          <w:b/>
          <w:sz w:val="28"/>
          <w:szCs w:val="28"/>
        </w:rPr>
        <w:t>проблемы с вывозом отходов и содержанием контейнерных площадок</w:t>
      </w:r>
      <w:r w:rsidRPr="000E2B4D">
        <w:rPr>
          <w:rFonts w:ascii="Times New Roman" w:eastAsia="Times New Roman" w:hAnsi="Times New Roman" w:cs="Times New Roman"/>
          <w:sz w:val="28"/>
          <w:szCs w:val="28"/>
        </w:rPr>
        <w:t xml:space="preserve">. Необходимо усилить контроль за работой </w:t>
      </w:r>
      <w:r w:rsidR="003C2AF8" w:rsidRPr="000E2B4D">
        <w:rPr>
          <w:rFonts w:ascii="Times New Roman" w:eastAsia="Times New Roman" w:hAnsi="Times New Roman" w:cs="Times New Roman"/>
          <w:sz w:val="28"/>
          <w:szCs w:val="28"/>
        </w:rPr>
        <w:t>и</w:t>
      </w:r>
      <w:r w:rsidRPr="000E2B4D">
        <w:rPr>
          <w:rFonts w:ascii="Times New Roman" w:eastAsia="Times New Roman" w:hAnsi="Times New Roman" w:cs="Times New Roman"/>
          <w:sz w:val="28"/>
          <w:szCs w:val="28"/>
        </w:rPr>
        <w:t xml:space="preserve"> регионального оператора «Чистый город», и </w:t>
      </w:r>
      <w:r w:rsidR="00FE2058" w:rsidRPr="000E2B4D">
        <w:rPr>
          <w:rFonts w:ascii="Times New Roman" w:eastAsia="Times New Roman" w:hAnsi="Times New Roman" w:cs="Times New Roman"/>
          <w:sz w:val="28"/>
          <w:szCs w:val="28"/>
        </w:rPr>
        <w:t>собственников территорий</w:t>
      </w:r>
      <w:r w:rsidRPr="000E2B4D">
        <w:rPr>
          <w:rFonts w:ascii="Times New Roman" w:eastAsia="Times New Roman" w:hAnsi="Times New Roman" w:cs="Times New Roman"/>
          <w:sz w:val="28"/>
          <w:szCs w:val="28"/>
        </w:rPr>
        <w:t xml:space="preserve">. Важно проводить работу с населением, в том числе претензионную: </w:t>
      </w:r>
      <w:r w:rsidRPr="000E2B4D">
        <w:rPr>
          <w:rFonts w:ascii="Times New Roman" w:eastAsia="Times New Roman" w:hAnsi="Times New Roman" w:cs="Times New Roman"/>
          <w:b/>
          <w:sz w:val="28"/>
          <w:szCs w:val="28"/>
        </w:rPr>
        <w:t>формирование свалочных очагов</w:t>
      </w:r>
      <w:r w:rsidRPr="000E2B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C2AF8" w:rsidRPr="000E2B4D">
        <w:rPr>
          <w:rFonts w:ascii="Times New Roman" w:eastAsia="Times New Roman" w:hAnsi="Times New Roman" w:cs="Times New Roman"/>
          <w:sz w:val="28"/>
          <w:szCs w:val="28"/>
        </w:rPr>
        <w:t>часто</w:t>
      </w:r>
      <w:r w:rsidRPr="000E2B4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32CCA" w:rsidRPr="000E2B4D">
        <w:rPr>
          <w:rFonts w:ascii="Times New Roman" w:eastAsia="Times New Roman" w:hAnsi="Times New Roman" w:cs="Times New Roman"/>
          <w:sz w:val="28"/>
          <w:szCs w:val="28"/>
        </w:rPr>
        <w:t xml:space="preserve">происходит из-за </w:t>
      </w:r>
      <w:r w:rsidRPr="000E2B4D">
        <w:rPr>
          <w:rFonts w:ascii="Times New Roman" w:eastAsia="Times New Roman" w:hAnsi="Times New Roman" w:cs="Times New Roman"/>
          <w:sz w:val="28"/>
          <w:szCs w:val="28"/>
        </w:rPr>
        <w:t>недобро</w:t>
      </w:r>
      <w:r w:rsidR="00181716" w:rsidRPr="000E2B4D">
        <w:rPr>
          <w:rFonts w:ascii="Times New Roman" w:eastAsia="Times New Roman" w:hAnsi="Times New Roman" w:cs="Times New Roman"/>
          <w:sz w:val="28"/>
          <w:szCs w:val="28"/>
        </w:rPr>
        <w:t>совестных</w:t>
      </w:r>
      <w:r w:rsidRPr="000E2B4D">
        <w:rPr>
          <w:rFonts w:ascii="Times New Roman" w:eastAsia="Times New Roman" w:hAnsi="Times New Roman" w:cs="Times New Roman"/>
          <w:sz w:val="28"/>
          <w:szCs w:val="28"/>
        </w:rPr>
        <w:t xml:space="preserve"> горожан, </w:t>
      </w:r>
      <w:r w:rsidR="003C2AF8" w:rsidRPr="000E2B4D">
        <w:rPr>
          <w:rFonts w:ascii="Times New Roman" w:eastAsia="Times New Roman" w:hAnsi="Times New Roman" w:cs="Times New Roman"/>
          <w:sz w:val="28"/>
          <w:szCs w:val="28"/>
        </w:rPr>
        <w:t xml:space="preserve">складирующих </w:t>
      </w:r>
      <w:r w:rsidRPr="000E2B4D">
        <w:rPr>
          <w:rFonts w:ascii="Times New Roman" w:eastAsia="Times New Roman" w:hAnsi="Times New Roman" w:cs="Times New Roman"/>
          <w:sz w:val="28"/>
          <w:szCs w:val="28"/>
        </w:rPr>
        <w:t xml:space="preserve">крупногабаритные отходы прямо на </w:t>
      </w:r>
      <w:r w:rsidR="00332CCA" w:rsidRPr="000E2B4D">
        <w:rPr>
          <w:rFonts w:ascii="Times New Roman" w:eastAsia="Times New Roman" w:hAnsi="Times New Roman" w:cs="Times New Roman"/>
          <w:sz w:val="28"/>
          <w:szCs w:val="28"/>
        </w:rPr>
        <w:t>контейнерных площадках</w:t>
      </w:r>
      <w:r w:rsidRPr="000E2B4D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1C7A62" w:rsidRPr="000E2B4D" w:rsidRDefault="00332CCA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Другой </w:t>
      </w:r>
      <w:r w:rsidR="001C7A62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проблемой остается </w:t>
      </w:r>
      <w:r w:rsidR="001C7A62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состояние ростовских дорог</w:t>
      </w:r>
      <w:r w:rsidR="00181716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тротуаров</w:t>
      </w:r>
      <w:r w:rsidR="001C7A62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 w:rsidR="001C7A62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Мы должны сфокусироваться на своевременном мелкоямочном ремонте</w:t>
      </w:r>
      <w:r w:rsidR="00181716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181716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своевременной уборке пешеходной части </w:t>
      </w:r>
      <w:r w:rsidR="001C7A62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увеличении темпа </w:t>
      </w:r>
      <w:r w:rsidR="001C7A62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перевода грунтовок в дороги с асфальтовым типом покрытия. </w:t>
      </w:r>
    </w:p>
    <w:p w:rsidR="004A725E" w:rsidRPr="000E2B4D" w:rsidRDefault="001C7A62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Следующий год объявлен в стране Президентом Владимиром Владимировичем Путиным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Годом семьи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в Ростовской области Губернатором Василием Юрьевичем Голубевым – </w:t>
      </w: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Годом добрых дел</w:t>
      </w: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332CCA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Отличные стимулы </w:t>
      </w:r>
      <w:r w:rsidR="004A725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мобилизовать все усилия для </w:t>
      </w:r>
      <w:r w:rsidR="00332CCA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поддержки наших граждан и </w:t>
      </w:r>
      <w:r w:rsidR="004A725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наведения поряд</w:t>
      </w:r>
      <w:r w:rsidR="00332CCA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ка</w:t>
      </w:r>
      <w:r w:rsidR="004A725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25F99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 дворах, </w:t>
      </w:r>
      <w:r w:rsidR="00332CCA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</w:t>
      </w:r>
      <w:r w:rsidR="004A725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дорог</w:t>
      </w:r>
      <w:r w:rsidR="00332CCA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ах</w:t>
      </w:r>
      <w:r w:rsidR="004A725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, обеспечения стабильной работы транспорта</w:t>
      </w:r>
      <w:r w:rsidR="00332CCA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</w:t>
      </w:r>
      <w:r w:rsidR="004A725E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коммунальных служб. </w:t>
      </w:r>
    </w:p>
    <w:p w:rsidR="005711E1" w:rsidRPr="000E2B4D" w:rsidRDefault="00332CCA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У</w:t>
      </w:r>
      <w:r w:rsidR="005711E1"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верена, ресурсов и Администрации города, и депутатского корпуса для этого достаточно. </w:t>
      </w:r>
    </w:p>
    <w:p w:rsidR="005711E1" w:rsidRPr="000E2B4D" w:rsidRDefault="005711E1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E2B4D">
        <w:rPr>
          <w:rFonts w:ascii="Times New Roman" w:eastAsia="Times New Roman" w:hAnsi="Times New Roman" w:cs="Times New Roman"/>
          <w:color w:val="000000"/>
          <w:sz w:val="28"/>
          <w:szCs w:val="28"/>
        </w:rPr>
        <w:t>Мы служим Ростову и ростовчанам, а значит, обязаны всецело посвящать себя работе в их интересах!</w:t>
      </w:r>
    </w:p>
    <w:p w:rsidR="00586B55" w:rsidRPr="000E2B4D" w:rsidRDefault="0075456E" w:rsidP="000E2B4D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yellow"/>
        </w:rPr>
      </w:pPr>
      <w:r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Спасибо за внимание!</w:t>
      </w:r>
      <w:r w:rsidR="00EC616B" w:rsidRPr="000E2B4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</w:p>
    <w:sectPr w:rsidR="00586B55" w:rsidRPr="000E2B4D" w:rsidSect="000145B2">
      <w:footerReference w:type="default" r:id="rId9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75C" w:rsidRDefault="00B0075C" w:rsidP="000145B2">
      <w:pPr>
        <w:spacing w:after="0" w:line="240" w:lineRule="auto"/>
      </w:pPr>
      <w:r>
        <w:separator/>
      </w:r>
    </w:p>
  </w:endnote>
  <w:endnote w:type="continuationSeparator" w:id="0">
    <w:p w:rsidR="00B0075C" w:rsidRDefault="00B0075C" w:rsidP="000145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075C" w:rsidRDefault="004E5F53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 w:rsidR="00B0075C">
      <w:rPr>
        <w:color w:val="000000"/>
      </w:rPr>
      <w:instrText>PAGE</w:instrText>
    </w:r>
    <w:r>
      <w:rPr>
        <w:color w:val="000000"/>
      </w:rPr>
      <w:fldChar w:fldCharType="separate"/>
    </w:r>
    <w:r w:rsidR="000E2B4D">
      <w:rPr>
        <w:noProof/>
        <w:color w:val="000000"/>
      </w:rPr>
      <w:t>2</w:t>
    </w:r>
    <w:r>
      <w:rPr>
        <w:color w:val="000000"/>
      </w:rPr>
      <w:fldChar w:fldCharType="end"/>
    </w:r>
  </w:p>
  <w:p w:rsidR="00B0075C" w:rsidRDefault="00B0075C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75C" w:rsidRDefault="00B0075C" w:rsidP="000145B2">
      <w:pPr>
        <w:spacing w:after="0" w:line="240" w:lineRule="auto"/>
      </w:pPr>
      <w:r>
        <w:separator/>
      </w:r>
    </w:p>
  </w:footnote>
  <w:footnote w:type="continuationSeparator" w:id="0">
    <w:p w:rsidR="00B0075C" w:rsidRDefault="00B0075C" w:rsidP="000145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45AAE"/>
    <w:multiLevelType w:val="hybridMultilevel"/>
    <w:tmpl w:val="16EA97F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6E917AD"/>
    <w:multiLevelType w:val="hybridMultilevel"/>
    <w:tmpl w:val="F15A99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37544218"/>
    <w:multiLevelType w:val="hybridMultilevel"/>
    <w:tmpl w:val="B14081E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9925445"/>
    <w:multiLevelType w:val="hybridMultilevel"/>
    <w:tmpl w:val="27065C18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77413A5F"/>
    <w:multiLevelType w:val="multilevel"/>
    <w:tmpl w:val="A7A056DA"/>
    <w:lvl w:ilvl="0">
      <w:start w:val="1"/>
      <w:numFmt w:val="bullet"/>
      <w:lvlText w:val="●"/>
      <w:lvlJc w:val="left"/>
      <w:pPr>
        <w:ind w:left="1429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145B2"/>
    <w:rsid w:val="0000468A"/>
    <w:rsid w:val="00011615"/>
    <w:rsid w:val="000140F7"/>
    <w:rsid w:val="000145B2"/>
    <w:rsid w:val="000171DF"/>
    <w:rsid w:val="00032104"/>
    <w:rsid w:val="0005163D"/>
    <w:rsid w:val="00061543"/>
    <w:rsid w:val="00064F77"/>
    <w:rsid w:val="0008789A"/>
    <w:rsid w:val="000A6062"/>
    <w:rsid w:val="000B1BAB"/>
    <w:rsid w:val="000C4C4B"/>
    <w:rsid w:val="000C679F"/>
    <w:rsid w:val="000E2B4D"/>
    <w:rsid w:val="000F2451"/>
    <w:rsid w:val="000F4C61"/>
    <w:rsid w:val="000F75A2"/>
    <w:rsid w:val="00123216"/>
    <w:rsid w:val="00133886"/>
    <w:rsid w:val="00137D2E"/>
    <w:rsid w:val="0014083E"/>
    <w:rsid w:val="00146194"/>
    <w:rsid w:val="0015147F"/>
    <w:rsid w:val="001636AF"/>
    <w:rsid w:val="001656F5"/>
    <w:rsid w:val="00180AE4"/>
    <w:rsid w:val="00181716"/>
    <w:rsid w:val="0019685C"/>
    <w:rsid w:val="001A7252"/>
    <w:rsid w:val="001C482C"/>
    <w:rsid w:val="001C5433"/>
    <w:rsid w:val="001C7A62"/>
    <w:rsid w:val="001E2638"/>
    <w:rsid w:val="00205F07"/>
    <w:rsid w:val="0021507F"/>
    <w:rsid w:val="002228CC"/>
    <w:rsid w:val="002336D3"/>
    <w:rsid w:val="00236A6D"/>
    <w:rsid w:val="0024688A"/>
    <w:rsid w:val="00265FF2"/>
    <w:rsid w:val="00267F64"/>
    <w:rsid w:val="00281DA9"/>
    <w:rsid w:val="00282DF0"/>
    <w:rsid w:val="00287438"/>
    <w:rsid w:val="002A2406"/>
    <w:rsid w:val="002A43F4"/>
    <w:rsid w:val="002A6DAE"/>
    <w:rsid w:val="002B2F59"/>
    <w:rsid w:val="002D4ACE"/>
    <w:rsid w:val="002E10E6"/>
    <w:rsid w:val="002F7808"/>
    <w:rsid w:val="00316511"/>
    <w:rsid w:val="00317D79"/>
    <w:rsid w:val="00332BF6"/>
    <w:rsid w:val="00332CCA"/>
    <w:rsid w:val="00354E4E"/>
    <w:rsid w:val="00362885"/>
    <w:rsid w:val="003637D4"/>
    <w:rsid w:val="00365FB3"/>
    <w:rsid w:val="003727B7"/>
    <w:rsid w:val="00372819"/>
    <w:rsid w:val="00391860"/>
    <w:rsid w:val="003A2B3B"/>
    <w:rsid w:val="003A4CAF"/>
    <w:rsid w:val="003C2AF8"/>
    <w:rsid w:val="003D609B"/>
    <w:rsid w:val="003F2F02"/>
    <w:rsid w:val="004061C8"/>
    <w:rsid w:val="004262DC"/>
    <w:rsid w:val="004418A5"/>
    <w:rsid w:val="004426CE"/>
    <w:rsid w:val="0048476B"/>
    <w:rsid w:val="00484811"/>
    <w:rsid w:val="00490D12"/>
    <w:rsid w:val="00493435"/>
    <w:rsid w:val="00494D61"/>
    <w:rsid w:val="00495A7C"/>
    <w:rsid w:val="0049709D"/>
    <w:rsid w:val="004A3B48"/>
    <w:rsid w:val="004A6A7C"/>
    <w:rsid w:val="004A725E"/>
    <w:rsid w:val="004B3E23"/>
    <w:rsid w:val="004B4B19"/>
    <w:rsid w:val="004B71EF"/>
    <w:rsid w:val="004C3797"/>
    <w:rsid w:val="004D14AC"/>
    <w:rsid w:val="004D1B72"/>
    <w:rsid w:val="004E5F53"/>
    <w:rsid w:val="0050279F"/>
    <w:rsid w:val="0050562A"/>
    <w:rsid w:val="005110B6"/>
    <w:rsid w:val="00512417"/>
    <w:rsid w:val="00512FA1"/>
    <w:rsid w:val="00531E29"/>
    <w:rsid w:val="00535374"/>
    <w:rsid w:val="00541E03"/>
    <w:rsid w:val="00542B9A"/>
    <w:rsid w:val="0054570B"/>
    <w:rsid w:val="005547C3"/>
    <w:rsid w:val="00555B3C"/>
    <w:rsid w:val="00570218"/>
    <w:rsid w:val="005711E1"/>
    <w:rsid w:val="0057414B"/>
    <w:rsid w:val="005831E8"/>
    <w:rsid w:val="00586B55"/>
    <w:rsid w:val="005871AC"/>
    <w:rsid w:val="005A65EC"/>
    <w:rsid w:val="005B473B"/>
    <w:rsid w:val="005C4FF6"/>
    <w:rsid w:val="005D0DB6"/>
    <w:rsid w:val="005E2FF1"/>
    <w:rsid w:val="00601DB5"/>
    <w:rsid w:val="00602496"/>
    <w:rsid w:val="00625356"/>
    <w:rsid w:val="00626553"/>
    <w:rsid w:val="006371B1"/>
    <w:rsid w:val="00643BEC"/>
    <w:rsid w:val="0065621A"/>
    <w:rsid w:val="00662CCC"/>
    <w:rsid w:val="0067315C"/>
    <w:rsid w:val="00676C78"/>
    <w:rsid w:val="0068017B"/>
    <w:rsid w:val="00685D94"/>
    <w:rsid w:val="0068689E"/>
    <w:rsid w:val="006A03A7"/>
    <w:rsid w:val="006A3604"/>
    <w:rsid w:val="006B5A1E"/>
    <w:rsid w:val="006B7C6A"/>
    <w:rsid w:val="006C1D17"/>
    <w:rsid w:val="006C2FFB"/>
    <w:rsid w:val="006D1C1A"/>
    <w:rsid w:val="006D302B"/>
    <w:rsid w:val="006E23F6"/>
    <w:rsid w:val="006E23F9"/>
    <w:rsid w:val="006F7515"/>
    <w:rsid w:val="00702FFF"/>
    <w:rsid w:val="00706414"/>
    <w:rsid w:val="00713E6D"/>
    <w:rsid w:val="00715D57"/>
    <w:rsid w:val="007236B8"/>
    <w:rsid w:val="00752892"/>
    <w:rsid w:val="007543E4"/>
    <w:rsid w:val="0075456E"/>
    <w:rsid w:val="007555A9"/>
    <w:rsid w:val="007579A9"/>
    <w:rsid w:val="00767ADB"/>
    <w:rsid w:val="00776E88"/>
    <w:rsid w:val="00783E73"/>
    <w:rsid w:val="007C16AC"/>
    <w:rsid w:val="007C57D9"/>
    <w:rsid w:val="007E1A62"/>
    <w:rsid w:val="0080635F"/>
    <w:rsid w:val="008148F9"/>
    <w:rsid w:val="00825F99"/>
    <w:rsid w:val="0083362D"/>
    <w:rsid w:val="00841BC0"/>
    <w:rsid w:val="00847816"/>
    <w:rsid w:val="0086102C"/>
    <w:rsid w:val="00864672"/>
    <w:rsid w:val="00865A00"/>
    <w:rsid w:val="008667CC"/>
    <w:rsid w:val="0086689E"/>
    <w:rsid w:val="00873AF0"/>
    <w:rsid w:val="00874A62"/>
    <w:rsid w:val="00876A83"/>
    <w:rsid w:val="008779BF"/>
    <w:rsid w:val="008A19F4"/>
    <w:rsid w:val="008A1D6D"/>
    <w:rsid w:val="008B52F4"/>
    <w:rsid w:val="008D3D15"/>
    <w:rsid w:val="008D513C"/>
    <w:rsid w:val="009045B4"/>
    <w:rsid w:val="00910560"/>
    <w:rsid w:val="00917EB4"/>
    <w:rsid w:val="009208B5"/>
    <w:rsid w:val="009218DB"/>
    <w:rsid w:val="009220E9"/>
    <w:rsid w:val="009302B3"/>
    <w:rsid w:val="009307D1"/>
    <w:rsid w:val="00937B7B"/>
    <w:rsid w:val="0094317D"/>
    <w:rsid w:val="009500CF"/>
    <w:rsid w:val="0095210A"/>
    <w:rsid w:val="009550C8"/>
    <w:rsid w:val="009602D2"/>
    <w:rsid w:val="009607AF"/>
    <w:rsid w:val="00961647"/>
    <w:rsid w:val="00967FB8"/>
    <w:rsid w:val="009729A7"/>
    <w:rsid w:val="00984FB4"/>
    <w:rsid w:val="009862A8"/>
    <w:rsid w:val="009938F5"/>
    <w:rsid w:val="0099780E"/>
    <w:rsid w:val="009A674A"/>
    <w:rsid w:val="009B00EE"/>
    <w:rsid w:val="009B1DE2"/>
    <w:rsid w:val="009E2553"/>
    <w:rsid w:val="009E374D"/>
    <w:rsid w:val="009E792C"/>
    <w:rsid w:val="009F75F7"/>
    <w:rsid w:val="00A05372"/>
    <w:rsid w:val="00A25133"/>
    <w:rsid w:val="00A31441"/>
    <w:rsid w:val="00A36FA3"/>
    <w:rsid w:val="00A45DA8"/>
    <w:rsid w:val="00A644B0"/>
    <w:rsid w:val="00A721CF"/>
    <w:rsid w:val="00A90F1C"/>
    <w:rsid w:val="00A911A7"/>
    <w:rsid w:val="00A93524"/>
    <w:rsid w:val="00AA7AD8"/>
    <w:rsid w:val="00AB1DF5"/>
    <w:rsid w:val="00AB460E"/>
    <w:rsid w:val="00AC6621"/>
    <w:rsid w:val="00AD5293"/>
    <w:rsid w:val="00AE0491"/>
    <w:rsid w:val="00AE5A55"/>
    <w:rsid w:val="00AF45DA"/>
    <w:rsid w:val="00B0075C"/>
    <w:rsid w:val="00B0316F"/>
    <w:rsid w:val="00B153DA"/>
    <w:rsid w:val="00B16753"/>
    <w:rsid w:val="00B272EF"/>
    <w:rsid w:val="00B33941"/>
    <w:rsid w:val="00B362AE"/>
    <w:rsid w:val="00B42D1B"/>
    <w:rsid w:val="00B442FD"/>
    <w:rsid w:val="00B46069"/>
    <w:rsid w:val="00B501DE"/>
    <w:rsid w:val="00B537CD"/>
    <w:rsid w:val="00B56731"/>
    <w:rsid w:val="00B61438"/>
    <w:rsid w:val="00B61C74"/>
    <w:rsid w:val="00B6476D"/>
    <w:rsid w:val="00B86B76"/>
    <w:rsid w:val="00B92E6A"/>
    <w:rsid w:val="00BC3A30"/>
    <w:rsid w:val="00BC485A"/>
    <w:rsid w:val="00BE259F"/>
    <w:rsid w:val="00BE592F"/>
    <w:rsid w:val="00BE6390"/>
    <w:rsid w:val="00BE75DF"/>
    <w:rsid w:val="00C03B63"/>
    <w:rsid w:val="00C03D34"/>
    <w:rsid w:val="00C062F4"/>
    <w:rsid w:val="00C204F8"/>
    <w:rsid w:val="00C34F4E"/>
    <w:rsid w:val="00C469B3"/>
    <w:rsid w:val="00C50F7D"/>
    <w:rsid w:val="00C534E9"/>
    <w:rsid w:val="00C61D68"/>
    <w:rsid w:val="00C64A22"/>
    <w:rsid w:val="00C73869"/>
    <w:rsid w:val="00C85F99"/>
    <w:rsid w:val="00CA0F70"/>
    <w:rsid w:val="00CA4BD2"/>
    <w:rsid w:val="00CA5EE8"/>
    <w:rsid w:val="00CB6D38"/>
    <w:rsid w:val="00CC0926"/>
    <w:rsid w:val="00CC623E"/>
    <w:rsid w:val="00CE70E1"/>
    <w:rsid w:val="00CE748E"/>
    <w:rsid w:val="00CF5F03"/>
    <w:rsid w:val="00D00DA7"/>
    <w:rsid w:val="00D041FD"/>
    <w:rsid w:val="00D24B3B"/>
    <w:rsid w:val="00D354F7"/>
    <w:rsid w:val="00D4333E"/>
    <w:rsid w:val="00D47A43"/>
    <w:rsid w:val="00D62CB9"/>
    <w:rsid w:val="00D63150"/>
    <w:rsid w:val="00D66FF3"/>
    <w:rsid w:val="00D741BF"/>
    <w:rsid w:val="00D74F6D"/>
    <w:rsid w:val="00D8730A"/>
    <w:rsid w:val="00D909AD"/>
    <w:rsid w:val="00D9202C"/>
    <w:rsid w:val="00D9711F"/>
    <w:rsid w:val="00D975A9"/>
    <w:rsid w:val="00DA78B0"/>
    <w:rsid w:val="00DB5202"/>
    <w:rsid w:val="00DD0505"/>
    <w:rsid w:val="00DD3A98"/>
    <w:rsid w:val="00DD407D"/>
    <w:rsid w:val="00DF6DE8"/>
    <w:rsid w:val="00DF703B"/>
    <w:rsid w:val="00E158EC"/>
    <w:rsid w:val="00E215F4"/>
    <w:rsid w:val="00E310EB"/>
    <w:rsid w:val="00E325E3"/>
    <w:rsid w:val="00E32A3F"/>
    <w:rsid w:val="00E37170"/>
    <w:rsid w:val="00E45318"/>
    <w:rsid w:val="00E47AB1"/>
    <w:rsid w:val="00E50828"/>
    <w:rsid w:val="00E56A14"/>
    <w:rsid w:val="00E6100D"/>
    <w:rsid w:val="00E62753"/>
    <w:rsid w:val="00E67668"/>
    <w:rsid w:val="00E82E55"/>
    <w:rsid w:val="00E8652B"/>
    <w:rsid w:val="00E91BE8"/>
    <w:rsid w:val="00E93029"/>
    <w:rsid w:val="00E95EAD"/>
    <w:rsid w:val="00E97914"/>
    <w:rsid w:val="00EA7A2B"/>
    <w:rsid w:val="00EA7C34"/>
    <w:rsid w:val="00EB521A"/>
    <w:rsid w:val="00EC616B"/>
    <w:rsid w:val="00ED2F0E"/>
    <w:rsid w:val="00EE452A"/>
    <w:rsid w:val="00F00401"/>
    <w:rsid w:val="00F21332"/>
    <w:rsid w:val="00F21DDF"/>
    <w:rsid w:val="00F307B2"/>
    <w:rsid w:val="00F41D90"/>
    <w:rsid w:val="00F81A3F"/>
    <w:rsid w:val="00FA3187"/>
    <w:rsid w:val="00FA7180"/>
    <w:rsid w:val="00FB7189"/>
    <w:rsid w:val="00FC0B96"/>
    <w:rsid w:val="00FC5CB1"/>
    <w:rsid w:val="00FD0C0F"/>
    <w:rsid w:val="00FD3101"/>
    <w:rsid w:val="00FE2058"/>
    <w:rsid w:val="00FE3EF8"/>
    <w:rsid w:val="00FF6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2153D"/>
  <w15:docId w15:val="{B8CE6B34-4867-4036-95F0-9A4279CFC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67323"/>
  </w:style>
  <w:style w:type="paragraph" w:styleId="1">
    <w:name w:val="heading 1"/>
    <w:basedOn w:val="10"/>
    <w:next w:val="10"/>
    <w:rsid w:val="000145B2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BC541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10"/>
    <w:next w:val="10"/>
    <w:rsid w:val="000145B2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0145B2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0145B2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10"/>
    <w:next w:val="10"/>
    <w:rsid w:val="000145B2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0145B2"/>
  </w:style>
  <w:style w:type="table" w:customStyle="1" w:styleId="TableNormal">
    <w:name w:val="Table Normal"/>
    <w:rsid w:val="000145B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BC541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No Spacing"/>
    <w:uiPriority w:val="1"/>
    <w:qFormat/>
    <w:rsid w:val="00D673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2313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2313B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2333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9">
    <w:name w:val="header"/>
    <w:basedOn w:val="a"/>
    <w:link w:val="aa"/>
    <w:uiPriority w:val="99"/>
    <w:unhideWhenUsed/>
    <w:rsid w:val="00760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6094C"/>
  </w:style>
  <w:style w:type="paragraph" w:styleId="ab">
    <w:name w:val="footer"/>
    <w:basedOn w:val="a"/>
    <w:link w:val="ac"/>
    <w:uiPriority w:val="99"/>
    <w:unhideWhenUsed/>
    <w:rsid w:val="0076094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6094C"/>
  </w:style>
  <w:style w:type="character" w:styleId="ad">
    <w:name w:val="annotation reference"/>
    <w:basedOn w:val="a0"/>
    <w:uiPriority w:val="99"/>
    <w:semiHidden/>
    <w:unhideWhenUsed/>
    <w:rsid w:val="00301763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01763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semiHidden/>
    <w:rsid w:val="00301763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01763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301763"/>
    <w:rPr>
      <w:b/>
      <w:bCs/>
      <w:sz w:val="20"/>
      <w:szCs w:val="20"/>
    </w:rPr>
  </w:style>
  <w:style w:type="paragraph" w:styleId="af2">
    <w:name w:val="Revision"/>
    <w:hidden/>
    <w:uiPriority w:val="99"/>
    <w:semiHidden/>
    <w:rsid w:val="00BB5D93"/>
    <w:pPr>
      <w:spacing w:after="0" w:line="240" w:lineRule="auto"/>
    </w:pPr>
  </w:style>
  <w:style w:type="character" w:styleId="af3">
    <w:name w:val="Hyperlink"/>
    <w:basedOn w:val="a0"/>
    <w:uiPriority w:val="99"/>
    <w:unhideWhenUsed/>
    <w:rsid w:val="00B24A5F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rsid w:val="00BC541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4">
    <w:name w:val="Заголовок Знак"/>
    <w:basedOn w:val="a0"/>
    <w:link w:val="a3"/>
    <w:uiPriority w:val="10"/>
    <w:rsid w:val="00BC541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f4">
    <w:name w:val="Subtitle"/>
    <w:basedOn w:val="10"/>
    <w:next w:val="10"/>
    <w:link w:val="af5"/>
    <w:rsid w:val="000145B2"/>
    <w:rPr>
      <w:rFonts w:ascii="Cambria" w:eastAsia="Cambria" w:hAnsi="Cambria" w:cs="Cambria"/>
      <w:i/>
      <w:color w:val="4F81BD"/>
      <w:sz w:val="24"/>
      <w:szCs w:val="24"/>
    </w:rPr>
  </w:style>
  <w:style w:type="character" w:customStyle="1" w:styleId="af5">
    <w:name w:val="Подзаголовок Знак"/>
    <w:basedOn w:val="a0"/>
    <w:link w:val="af4"/>
    <w:uiPriority w:val="11"/>
    <w:rsid w:val="00DB04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f6">
    <w:name w:val="Normal (Web)"/>
    <w:basedOn w:val="a"/>
    <w:uiPriority w:val="99"/>
    <w:unhideWhenUsed/>
    <w:rsid w:val="00512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7">
    <w:name w:val="Strong"/>
    <w:uiPriority w:val="22"/>
    <w:qFormat/>
    <w:rsid w:val="00512FA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089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60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299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0738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472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74738307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2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653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56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1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1293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KsZjwz/dBjVWZcrSVfTIhWv/vvw==">AMUW2mXxZFqcUn4alImTRQIuX4Ec+JdyfEPQdpQx+BUkMpjvbp0rU8JEltLbl9LJC8Amj94gvtauDquoxAOoaFNYf6LNHTjcm0zh8tHh5IdizB7CRXVBEas=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1AF564B-E8CD-4E7D-B2D7-759796328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5645</Words>
  <Characters>32180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1704</dc:creator>
  <cp:lastModifiedBy>1703</cp:lastModifiedBy>
  <cp:revision>3</cp:revision>
  <cp:lastPrinted>2023-12-14T09:21:00Z</cp:lastPrinted>
  <dcterms:created xsi:type="dcterms:W3CDTF">2023-12-14T09:21:00Z</dcterms:created>
  <dcterms:modified xsi:type="dcterms:W3CDTF">2023-12-18T08:08:00Z</dcterms:modified>
</cp:coreProperties>
</file>